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2EC5" w:rsidRPr="00951CFA" w:rsidRDefault="004C2EC5" w:rsidP="004C2EC5">
      <w:pPr>
        <w:keepNext/>
        <w:spacing w:after="0" w:line="240" w:lineRule="auto"/>
        <w:ind w:left="851" w:right="322"/>
        <w:outlineLvl w:val="0"/>
        <w:rPr>
          <w:rFonts w:ascii="Times New Roman" w:eastAsia="Times New Roman" w:hAnsi="Times New Roman" w:cs="Times New Roman"/>
          <w:b/>
          <w:bCs/>
          <w:sz w:val="24"/>
          <w:szCs w:val="24"/>
          <w:lang w:eastAsia="ru-RU"/>
        </w:rPr>
      </w:pPr>
    </w:p>
    <w:tbl>
      <w:tblPr>
        <w:tblStyle w:val="a4"/>
        <w:tblW w:w="1008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3243"/>
        <w:gridCol w:w="3417"/>
      </w:tblGrid>
      <w:tr w:rsidR="004C2EC5" w:rsidTr="007E3031">
        <w:tc>
          <w:tcPr>
            <w:tcW w:w="10080" w:type="dxa"/>
            <w:gridSpan w:val="3"/>
          </w:tcPr>
          <w:p w:rsidR="004C2EC5" w:rsidRPr="00D07788" w:rsidRDefault="004C2EC5" w:rsidP="001E3FF8">
            <w:pPr>
              <w:keepNext/>
              <w:ind w:right="22"/>
              <w:jc w:val="center"/>
              <w:outlineLvl w:val="0"/>
              <w:rPr>
                <w:rFonts w:ascii="Times New Roman" w:eastAsia="Times New Roman" w:hAnsi="Times New Roman" w:cs="Times New Roman"/>
                <w:b/>
                <w:bCs/>
                <w:sz w:val="28"/>
                <w:szCs w:val="28"/>
                <w:lang w:eastAsia="ru-RU"/>
              </w:rPr>
            </w:pPr>
            <w:r w:rsidRPr="00D07788">
              <w:rPr>
                <w:rFonts w:ascii="Times New Roman" w:eastAsia="Times New Roman" w:hAnsi="Times New Roman" w:cs="Times New Roman"/>
                <w:b/>
                <w:bCs/>
                <w:sz w:val="28"/>
                <w:szCs w:val="28"/>
                <w:lang w:eastAsia="ru-RU"/>
              </w:rPr>
              <w:t>РАСПОРЯЖЕНИЕ</w:t>
            </w:r>
          </w:p>
        </w:tc>
      </w:tr>
      <w:tr w:rsidR="004C2EC5" w:rsidTr="007E3031">
        <w:tc>
          <w:tcPr>
            <w:tcW w:w="10080" w:type="dxa"/>
            <w:gridSpan w:val="3"/>
          </w:tcPr>
          <w:p w:rsidR="004C2EC5" w:rsidRDefault="004C2EC5" w:rsidP="001E3FF8">
            <w:pPr>
              <w:keepNext/>
              <w:ind w:right="22"/>
              <w:jc w:val="center"/>
              <w:outlineLvl w:val="0"/>
              <w:rPr>
                <w:rFonts w:ascii="Times New Roman" w:eastAsia="Times New Roman" w:hAnsi="Times New Roman" w:cs="Times New Roman"/>
                <w:b/>
                <w:bCs/>
                <w:sz w:val="24"/>
                <w:szCs w:val="24"/>
                <w:lang w:eastAsia="ru-RU"/>
              </w:rPr>
            </w:pPr>
          </w:p>
        </w:tc>
      </w:tr>
      <w:tr w:rsidR="004C2EC5" w:rsidTr="007E3031">
        <w:tc>
          <w:tcPr>
            <w:tcW w:w="3420" w:type="dxa"/>
          </w:tcPr>
          <w:p w:rsidR="004C2EC5" w:rsidRPr="00CA2F5B" w:rsidRDefault="00CA2F5B" w:rsidP="004C2EC5">
            <w:pPr>
              <w:keepNext/>
              <w:ind w:right="22"/>
              <w:outlineLvl w:val="0"/>
              <w:rPr>
                <w:rFonts w:ascii="Times New Roman" w:eastAsia="Times New Roman" w:hAnsi="Times New Roman" w:cs="Times New Roman"/>
                <w:b/>
                <w:bCs/>
                <w:i/>
                <w:sz w:val="24"/>
                <w:szCs w:val="24"/>
                <w:lang w:eastAsia="ru-RU"/>
              </w:rPr>
            </w:pPr>
            <w:r w:rsidRPr="00CA2F5B">
              <w:rPr>
                <w:rFonts w:ascii="Times New Roman" w:eastAsia="Times New Roman" w:hAnsi="Times New Roman" w:cs="Times New Roman"/>
                <w:b/>
                <w:bCs/>
                <w:i/>
                <w:sz w:val="24"/>
                <w:szCs w:val="24"/>
                <w:lang w:eastAsia="ru-RU"/>
              </w:rPr>
              <w:t>Санкт-Петербург</w:t>
            </w:r>
          </w:p>
        </w:tc>
        <w:tc>
          <w:tcPr>
            <w:tcW w:w="3243" w:type="dxa"/>
          </w:tcPr>
          <w:p w:rsidR="004C2EC5" w:rsidRPr="00CA2F5B" w:rsidRDefault="00CA2F5B" w:rsidP="007E3031">
            <w:pPr>
              <w:keepNext/>
              <w:ind w:right="22"/>
              <w:jc w:val="center"/>
              <w:outlineLvl w:val="0"/>
              <w:rPr>
                <w:rFonts w:ascii="Times New Roman" w:eastAsia="Times New Roman" w:hAnsi="Times New Roman" w:cs="Times New Roman"/>
                <w:b/>
                <w:bCs/>
                <w:i/>
                <w:sz w:val="24"/>
                <w:szCs w:val="24"/>
                <w:lang w:eastAsia="ru-RU"/>
              </w:rPr>
            </w:pPr>
            <w:r w:rsidRPr="00CA2F5B">
              <w:rPr>
                <w:rFonts w:ascii="Times New Roman" w:eastAsia="Times New Roman" w:hAnsi="Times New Roman" w:cs="Times New Roman"/>
                <w:b/>
                <w:i/>
                <w:sz w:val="24"/>
                <w:szCs w:val="24"/>
                <w:lang w:eastAsia="ru-RU"/>
              </w:rPr>
              <w:t xml:space="preserve">№ </w:t>
            </w:r>
            <w:r w:rsidR="00741B2C" w:rsidRPr="00741B2C">
              <w:rPr>
                <w:rFonts w:ascii="Times New Roman" w:eastAsia="Times New Roman" w:hAnsi="Times New Roman" w:cs="Times New Roman"/>
                <w:b/>
                <w:i/>
                <w:sz w:val="24"/>
                <w:szCs w:val="24"/>
                <w:lang w:eastAsia="ru-RU"/>
              </w:rPr>
              <w:t>49</w:t>
            </w:r>
            <w:r w:rsidR="00290350">
              <w:rPr>
                <w:rFonts w:ascii="Times New Roman" w:eastAsia="Times New Roman" w:hAnsi="Times New Roman" w:cs="Times New Roman"/>
                <w:b/>
                <w:i/>
                <w:sz w:val="24"/>
                <w:szCs w:val="24"/>
                <w:lang w:eastAsia="ru-RU"/>
              </w:rPr>
              <w:t>-О</w:t>
            </w:r>
          </w:p>
        </w:tc>
        <w:tc>
          <w:tcPr>
            <w:tcW w:w="3417" w:type="dxa"/>
          </w:tcPr>
          <w:p w:rsidR="004C2EC5" w:rsidRPr="00CA2F5B" w:rsidRDefault="00910724" w:rsidP="007E3031">
            <w:pPr>
              <w:keepNext/>
              <w:ind w:right="22"/>
              <w:jc w:val="right"/>
              <w:outlineLvl w:val="0"/>
              <w:rPr>
                <w:rFonts w:ascii="Times New Roman" w:eastAsia="Times New Roman" w:hAnsi="Times New Roman" w:cs="Times New Roman"/>
                <w:b/>
                <w:bCs/>
                <w:i/>
                <w:sz w:val="24"/>
                <w:szCs w:val="24"/>
                <w:lang w:eastAsia="ru-RU"/>
              </w:rPr>
            </w:pPr>
            <w:r>
              <w:rPr>
                <w:rFonts w:ascii="Times New Roman" w:eastAsia="Times New Roman" w:hAnsi="Times New Roman" w:cs="Times New Roman"/>
                <w:b/>
                <w:i/>
                <w:sz w:val="24"/>
                <w:szCs w:val="24"/>
                <w:lang w:eastAsia="ru-RU"/>
              </w:rPr>
              <w:t xml:space="preserve">05 ноября </w:t>
            </w:r>
            <w:r w:rsidR="00670414">
              <w:rPr>
                <w:rFonts w:ascii="Times New Roman" w:eastAsia="Times New Roman" w:hAnsi="Times New Roman" w:cs="Times New Roman"/>
                <w:b/>
                <w:i/>
                <w:sz w:val="24"/>
                <w:szCs w:val="24"/>
                <w:lang w:eastAsia="ru-RU"/>
              </w:rPr>
              <w:t>2025</w:t>
            </w:r>
            <w:r w:rsidR="00E70863">
              <w:rPr>
                <w:rFonts w:ascii="Times New Roman" w:eastAsia="Times New Roman" w:hAnsi="Times New Roman" w:cs="Times New Roman"/>
                <w:b/>
                <w:i/>
                <w:sz w:val="24"/>
                <w:szCs w:val="24"/>
                <w:lang w:eastAsia="ru-RU"/>
              </w:rPr>
              <w:t xml:space="preserve"> </w:t>
            </w:r>
            <w:r w:rsidR="00CA2F5B" w:rsidRPr="00CA2F5B">
              <w:rPr>
                <w:rFonts w:ascii="Times New Roman" w:eastAsia="Times New Roman" w:hAnsi="Times New Roman" w:cs="Times New Roman"/>
                <w:b/>
                <w:i/>
                <w:sz w:val="24"/>
                <w:szCs w:val="24"/>
                <w:lang w:eastAsia="ru-RU"/>
              </w:rPr>
              <w:t>года</w:t>
            </w:r>
          </w:p>
        </w:tc>
      </w:tr>
      <w:tr w:rsidR="004C2EC5" w:rsidTr="007E3031">
        <w:tc>
          <w:tcPr>
            <w:tcW w:w="10080" w:type="dxa"/>
            <w:gridSpan w:val="3"/>
          </w:tcPr>
          <w:p w:rsidR="004C2EC5" w:rsidRDefault="004C2EC5" w:rsidP="001E3FF8">
            <w:pPr>
              <w:keepNext/>
              <w:ind w:right="22"/>
              <w:jc w:val="center"/>
              <w:outlineLvl w:val="0"/>
              <w:rPr>
                <w:rFonts w:ascii="Times New Roman" w:eastAsia="Times New Roman" w:hAnsi="Times New Roman" w:cs="Times New Roman"/>
                <w:b/>
                <w:bCs/>
                <w:sz w:val="24"/>
                <w:szCs w:val="24"/>
                <w:lang w:eastAsia="ru-RU"/>
              </w:rPr>
            </w:pPr>
          </w:p>
        </w:tc>
      </w:tr>
      <w:tr w:rsidR="004C2EC5" w:rsidTr="007E3031">
        <w:tc>
          <w:tcPr>
            <w:tcW w:w="10080" w:type="dxa"/>
            <w:gridSpan w:val="3"/>
          </w:tcPr>
          <w:p w:rsidR="004C2EC5" w:rsidRDefault="004C2EC5" w:rsidP="001E3FF8">
            <w:pPr>
              <w:keepNext/>
              <w:ind w:right="22"/>
              <w:jc w:val="center"/>
              <w:outlineLvl w:val="0"/>
              <w:rPr>
                <w:rFonts w:ascii="Times New Roman" w:eastAsia="Times New Roman" w:hAnsi="Times New Roman" w:cs="Times New Roman"/>
                <w:b/>
                <w:bCs/>
                <w:sz w:val="24"/>
                <w:szCs w:val="24"/>
                <w:lang w:eastAsia="ru-RU"/>
              </w:rPr>
            </w:pPr>
          </w:p>
        </w:tc>
      </w:tr>
      <w:tr w:rsidR="004C2EC5" w:rsidTr="007E3031">
        <w:trPr>
          <w:trHeight w:val="80"/>
        </w:trPr>
        <w:tc>
          <w:tcPr>
            <w:tcW w:w="6663" w:type="dxa"/>
            <w:gridSpan w:val="2"/>
          </w:tcPr>
          <w:p w:rsidR="004C2EC5" w:rsidRPr="00290350" w:rsidRDefault="001E3FF8" w:rsidP="007E3031">
            <w:pPr>
              <w:jc w:val="both"/>
              <w:rPr>
                <w:rFonts w:ascii="Times New Roman" w:hAnsi="Times New Roman"/>
                <w:b/>
                <w:i/>
                <w:sz w:val="24"/>
                <w:szCs w:val="24"/>
              </w:rPr>
            </w:pPr>
            <w:r w:rsidRPr="001E3FF8">
              <w:rPr>
                <w:rFonts w:ascii="Times New Roman" w:hAnsi="Times New Roman"/>
                <w:b/>
                <w:i/>
                <w:sz w:val="24"/>
                <w:szCs w:val="24"/>
              </w:rPr>
              <w:t xml:space="preserve">Об общественном совете </w:t>
            </w:r>
            <w:r>
              <w:rPr>
                <w:rFonts w:ascii="Times New Roman" w:hAnsi="Times New Roman"/>
                <w:b/>
                <w:i/>
                <w:sz w:val="24"/>
                <w:szCs w:val="24"/>
              </w:rPr>
              <w:t xml:space="preserve">при </w:t>
            </w:r>
            <w:r w:rsidR="001B12C4" w:rsidRPr="001B12C4">
              <w:rPr>
                <w:rFonts w:ascii="Times New Roman" w:hAnsi="Times New Roman"/>
                <w:b/>
                <w:i/>
                <w:sz w:val="24"/>
                <w:szCs w:val="24"/>
              </w:rPr>
              <w:t>Местной администрации</w:t>
            </w:r>
            <w:r w:rsidR="001B12C4">
              <w:rPr>
                <w:rFonts w:ascii="Times New Roman" w:hAnsi="Times New Roman"/>
                <w:b/>
                <w:i/>
                <w:sz w:val="24"/>
                <w:szCs w:val="24"/>
              </w:rPr>
              <w:t xml:space="preserve"> </w:t>
            </w:r>
            <w:r w:rsidR="001B12C4" w:rsidRPr="001B12C4">
              <w:rPr>
                <w:rFonts w:ascii="Times New Roman" w:hAnsi="Times New Roman"/>
                <w:b/>
                <w:i/>
                <w:sz w:val="24"/>
                <w:szCs w:val="24"/>
              </w:rPr>
              <w:t xml:space="preserve">внутригородского муниципального образования </w:t>
            </w:r>
            <w:r>
              <w:rPr>
                <w:rFonts w:ascii="Times New Roman" w:hAnsi="Times New Roman"/>
                <w:b/>
                <w:i/>
                <w:sz w:val="24"/>
                <w:szCs w:val="24"/>
              </w:rPr>
              <w:t xml:space="preserve">города федерального значения </w:t>
            </w:r>
            <w:r w:rsidR="001B12C4" w:rsidRPr="001B12C4">
              <w:rPr>
                <w:rFonts w:ascii="Times New Roman" w:hAnsi="Times New Roman"/>
                <w:b/>
                <w:i/>
                <w:sz w:val="24"/>
                <w:szCs w:val="24"/>
              </w:rPr>
              <w:t>Санкт-Петербурга</w:t>
            </w:r>
            <w:r w:rsidR="001B12C4">
              <w:rPr>
                <w:rFonts w:ascii="Times New Roman" w:hAnsi="Times New Roman"/>
                <w:b/>
                <w:i/>
                <w:sz w:val="24"/>
                <w:szCs w:val="24"/>
              </w:rPr>
              <w:t xml:space="preserve"> </w:t>
            </w:r>
            <w:r w:rsidR="001B12C4" w:rsidRPr="001B12C4">
              <w:rPr>
                <w:rFonts w:ascii="Times New Roman" w:hAnsi="Times New Roman"/>
                <w:b/>
                <w:i/>
                <w:sz w:val="24"/>
                <w:szCs w:val="24"/>
              </w:rPr>
              <w:t>муниципальный округ Васильевский</w:t>
            </w:r>
          </w:p>
        </w:tc>
        <w:tc>
          <w:tcPr>
            <w:tcW w:w="3417" w:type="dxa"/>
          </w:tcPr>
          <w:p w:rsidR="004C2EC5" w:rsidRDefault="004C2EC5" w:rsidP="00892F8E">
            <w:pPr>
              <w:keepNext/>
              <w:ind w:right="22"/>
              <w:outlineLvl w:val="0"/>
              <w:rPr>
                <w:rFonts w:ascii="Times New Roman" w:eastAsia="Times New Roman" w:hAnsi="Times New Roman" w:cs="Times New Roman"/>
                <w:b/>
                <w:bCs/>
                <w:sz w:val="24"/>
                <w:szCs w:val="24"/>
                <w:lang w:eastAsia="ru-RU"/>
              </w:rPr>
            </w:pPr>
          </w:p>
        </w:tc>
      </w:tr>
      <w:tr w:rsidR="004C2EC5" w:rsidTr="007E3031">
        <w:trPr>
          <w:trHeight w:val="80"/>
        </w:trPr>
        <w:tc>
          <w:tcPr>
            <w:tcW w:w="10080" w:type="dxa"/>
            <w:gridSpan w:val="3"/>
          </w:tcPr>
          <w:p w:rsidR="004C2EC5" w:rsidRPr="00412F45" w:rsidRDefault="004C2EC5" w:rsidP="001E3FF8">
            <w:pPr>
              <w:pStyle w:val="a5"/>
            </w:pPr>
          </w:p>
        </w:tc>
      </w:tr>
      <w:tr w:rsidR="004C2EC5" w:rsidTr="007E3031">
        <w:trPr>
          <w:trHeight w:val="80"/>
        </w:trPr>
        <w:tc>
          <w:tcPr>
            <w:tcW w:w="10080" w:type="dxa"/>
            <w:gridSpan w:val="3"/>
          </w:tcPr>
          <w:p w:rsidR="004C2EC5" w:rsidRPr="00412F45" w:rsidRDefault="004C2EC5" w:rsidP="001E3FF8">
            <w:pPr>
              <w:pStyle w:val="a5"/>
            </w:pPr>
          </w:p>
        </w:tc>
      </w:tr>
    </w:tbl>
    <w:p w:rsidR="001E3FF8" w:rsidRPr="001E3FF8" w:rsidRDefault="001E3FF8" w:rsidP="001E3FF8">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1E3FF8">
        <w:rPr>
          <w:rFonts w:ascii="Times New Roman" w:eastAsia="Times New Roman" w:hAnsi="Times New Roman" w:cs="Times New Roman"/>
          <w:bCs/>
          <w:sz w:val="24"/>
          <w:szCs w:val="24"/>
          <w:lang w:eastAsia="ru-RU"/>
        </w:rPr>
        <w:t>В соответствии с Федеральным законом от 21.07.2014 №212-ФЗ «Об основах общественного контроля в Российской Федерации», Федеральным законом от 20.03.2025 №33-ФЗ «Об общих принципах организации местного самоуправления в единой системе публичной власти», Законом Санкт-Петербурга от 23.09.2009 г. № 420-79 «Об организации местного самоуправления в Санкт-Петербурге»</w:t>
      </w:r>
      <w:r>
        <w:rPr>
          <w:rFonts w:ascii="Times New Roman" w:eastAsia="Times New Roman" w:hAnsi="Times New Roman" w:cs="Times New Roman"/>
          <w:bCs/>
          <w:sz w:val="24"/>
          <w:szCs w:val="24"/>
          <w:lang w:eastAsia="ru-RU"/>
        </w:rPr>
        <w:t>:</w:t>
      </w:r>
    </w:p>
    <w:p w:rsidR="001E3FF8" w:rsidRPr="001E3FF8" w:rsidRDefault="001E3FF8" w:rsidP="001E3FF8">
      <w:pPr>
        <w:autoSpaceDE w:val="0"/>
        <w:autoSpaceDN w:val="0"/>
        <w:adjustRightInd w:val="0"/>
        <w:spacing w:after="0" w:line="240" w:lineRule="auto"/>
        <w:ind w:firstLine="708"/>
        <w:jc w:val="both"/>
        <w:rPr>
          <w:rFonts w:ascii="Times New Roman" w:eastAsia="Times New Roman" w:hAnsi="Times New Roman" w:cs="Times New Roman"/>
          <w:b/>
          <w:bCs/>
          <w:sz w:val="24"/>
          <w:szCs w:val="24"/>
          <w:lang w:eastAsia="ru-RU"/>
        </w:rPr>
      </w:pPr>
    </w:p>
    <w:p w:rsidR="001E3FF8" w:rsidRPr="001E3FF8" w:rsidRDefault="001E3FF8" w:rsidP="001E3FF8">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E3FF8">
        <w:rPr>
          <w:rFonts w:ascii="Times New Roman" w:eastAsia="Times New Roman" w:hAnsi="Times New Roman" w:cs="Times New Roman"/>
          <w:bCs/>
          <w:sz w:val="24"/>
          <w:szCs w:val="24"/>
          <w:lang w:eastAsia="ru-RU"/>
        </w:rPr>
        <w:t xml:space="preserve">1. Утвердить Положение об Общественном совете </w:t>
      </w:r>
      <w:r>
        <w:rPr>
          <w:rFonts w:ascii="Times New Roman" w:eastAsia="Times New Roman" w:hAnsi="Times New Roman" w:cs="Times New Roman"/>
          <w:bCs/>
          <w:sz w:val="24"/>
          <w:szCs w:val="24"/>
          <w:lang w:eastAsia="ru-RU"/>
        </w:rPr>
        <w:t>при Местной администрации внутригородского муниципального образования города федерального значения Санкт-Петербурга муниципальный округ Васильевский</w:t>
      </w:r>
      <w:r w:rsidRPr="001E3FF8">
        <w:rPr>
          <w:rFonts w:ascii="Times New Roman" w:eastAsia="Times New Roman" w:hAnsi="Times New Roman" w:cs="Times New Roman"/>
          <w:bCs/>
          <w:sz w:val="24"/>
          <w:szCs w:val="24"/>
          <w:lang w:eastAsia="ru-RU"/>
        </w:rPr>
        <w:t xml:space="preserve">, согласно Приложению №1 к настоящему </w:t>
      </w:r>
      <w:r w:rsidR="00CD313C">
        <w:rPr>
          <w:rFonts w:ascii="Times New Roman" w:eastAsia="Times New Roman" w:hAnsi="Times New Roman" w:cs="Times New Roman"/>
          <w:bCs/>
          <w:sz w:val="24"/>
          <w:szCs w:val="24"/>
          <w:lang w:eastAsia="ru-RU"/>
        </w:rPr>
        <w:t>распоряжению</w:t>
      </w:r>
      <w:r w:rsidRPr="001E3FF8">
        <w:rPr>
          <w:rFonts w:ascii="Times New Roman" w:eastAsia="Times New Roman" w:hAnsi="Times New Roman" w:cs="Times New Roman"/>
          <w:bCs/>
          <w:sz w:val="24"/>
          <w:szCs w:val="24"/>
          <w:lang w:eastAsia="ru-RU"/>
        </w:rPr>
        <w:t>.</w:t>
      </w:r>
    </w:p>
    <w:p w:rsidR="001E3FF8" w:rsidRDefault="001E3FF8" w:rsidP="001E3FF8">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1E3FF8">
        <w:rPr>
          <w:rFonts w:ascii="Times New Roman" w:eastAsia="Times New Roman" w:hAnsi="Times New Roman" w:cs="Times New Roman"/>
          <w:bCs/>
          <w:sz w:val="24"/>
          <w:szCs w:val="24"/>
          <w:lang w:eastAsia="ru-RU"/>
        </w:rPr>
        <w:t xml:space="preserve">2. Утвердить Положение о порядке формирования Общественного совета </w:t>
      </w:r>
      <w:r>
        <w:rPr>
          <w:rFonts w:ascii="Times New Roman" w:eastAsia="Times New Roman" w:hAnsi="Times New Roman" w:cs="Times New Roman"/>
          <w:bCs/>
          <w:sz w:val="24"/>
          <w:szCs w:val="24"/>
          <w:lang w:eastAsia="ru-RU"/>
        </w:rPr>
        <w:t>при Местной администрации внутригородского муниципального образования города федерального значения Санкт-Петербурга муниципальный округ Васильевский</w:t>
      </w:r>
      <w:r w:rsidRPr="001E3FF8">
        <w:rPr>
          <w:rFonts w:ascii="Times New Roman" w:eastAsia="Times New Roman" w:hAnsi="Times New Roman" w:cs="Times New Roman"/>
          <w:bCs/>
          <w:sz w:val="24"/>
          <w:szCs w:val="24"/>
          <w:lang w:eastAsia="ru-RU"/>
        </w:rPr>
        <w:t xml:space="preserve">, согласно Приложению №2 к настоящему </w:t>
      </w:r>
      <w:r w:rsidR="00CD313C">
        <w:rPr>
          <w:rFonts w:ascii="Times New Roman" w:eastAsia="Times New Roman" w:hAnsi="Times New Roman" w:cs="Times New Roman"/>
          <w:bCs/>
          <w:sz w:val="24"/>
          <w:szCs w:val="24"/>
          <w:lang w:eastAsia="ru-RU"/>
        </w:rPr>
        <w:t>распоряжению</w:t>
      </w:r>
      <w:r w:rsidRPr="001E3FF8">
        <w:rPr>
          <w:rFonts w:ascii="Times New Roman" w:eastAsia="Times New Roman" w:hAnsi="Times New Roman" w:cs="Times New Roman"/>
          <w:bCs/>
          <w:sz w:val="24"/>
          <w:szCs w:val="24"/>
          <w:lang w:eastAsia="ru-RU"/>
        </w:rPr>
        <w:t>.</w:t>
      </w:r>
    </w:p>
    <w:p w:rsidR="00B03829" w:rsidRDefault="00B03829" w:rsidP="001E3FF8">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 Утвердить д</w:t>
      </w:r>
      <w:r w:rsidRPr="00B03829">
        <w:rPr>
          <w:rFonts w:ascii="Times New Roman" w:eastAsia="Times New Roman" w:hAnsi="Times New Roman" w:cs="Times New Roman"/>
          <w:bCs/>
          <w:sz w:val="24"/>
          <w:szCs w:val="24"/>
          <w:lang w:eastAsia="ru-RU"/>
        </w:rPr>
        <w:t xml:space="preserve">ополнительные (специфические) требования к кандидатам в члены Общественного совета при </w:t>
      </w:r>
      <w:r>
        <w:rPr>
          <w:rFonts w:ascii="Times New Roman" w:eastAsia="Times New Roman" w:hAnsi="Times New Roman" w:cs="Times New Roman"/>
          <w:bCs/>
          <w:sz w:val="24"/>
          <w:szCs w:val="24"/>
          <w:lang w:eastAsia="ru-RU"/>
        </w:rPr>
        <w:t>Местной администрации</w:t>
      </w:r>
      <w:r w:rsidRPr="00B0382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внутригородского муниципального образования города федерального значения Санкт-Петербурга муниципальный округ Васильевский </w:t>
      </w:r>
      <w:r w:rsidRPr="00B03829">
        <w:rPr>
          <w:rFonts w:ascii="Times New Roman" w:eastAsia="Times New Roman" w:hAnsi="Times New Roman" w:cs="Times New Roman"/>
          <w:bCs/>
          <w:sz w:val="24"/>
          <w:szCs w:val="24"/>
          <w:lang w:eastAsia="ru-RU"/>
        </w:rPr>
        <w:t>и предлагающим их общественным объединениям и иным негосударственным некоммерческим организациям</w:t>
      </w:r>
      <w:r>
        <w:rPr>
          <w:rFonts w:ascii="Times New Roman" w:eastAsia="Times New Roman" w:hAnsi="Times New Roman" w:cs="Times New Roman"/>
          <w:bCs/>
          <w:sz w:val="24"/>
          <w:szCs w:val="24"/>
          <w:lang w:eastAsia="ru-RU"/>
        </w:rPr>
        <w:t xml:space="preserve"> </w:t>
      </w:r>
      <w:r w:rsidRPr="001E3FF8">
        <w:rPr>
          <w:rFonts w:ascii="Times New Roman" w:eastAsia="Times New Roman" w:hAnsi="Times New Roman" w:cs="Times New Roman"/>
          <w:bCs/>
          <w:sz w:val="24"/>
          <w:szCs w:val="24"/>
          <w:lang w:eastAsia="ru-RU"/>
        </w:rPr>
        <w:t>согласно Приложению №</w:t>
      </w:r>
      <w:r>
        <w:rPr>
          <w:rFonts w:ascii="Times New Roman" w:eastAsia="Times New Roman" w:hAnsi="Times New Roman" w:cs="Times New Roman"/>
          <w:bCs/>
          <w:sz w:val="24"/>
          <w:szCs w:val="24"/>
          <w:lang w:eastAsia="ru-RU"/>
        </w:rPr>
        <w:t>3</w:t>
      </w:r>
      <w:r w:rsidRPr="001E3FF8">
        <w:rPr>
          <w:rFonts w:ascii="Times New Roman" w:eastAsia="Times New Roman" w:hAnsi="Times New Roman" w:cs="Times New Roman"/>
          <w:bCs/>
          <w:sz w:val="24"/>
          <w:szCs w:val="24"/>
          <w:lang w:eastAsia="ru-RU"/>
        </w:rPr>
        <w:t xml:space="preserve"> к настоящему</w:t>
      </w:r>
      <w:r>
        <w:rPr>
          <w:rFonts w:ascii="Times New Roman" w:eastAsia="Times New Roman" w:hAnsi="Times New Roman" w:cs="Times New Roman"/>
          <w:bCs/>
          <w:sz w:val="24"/>
          <w:szCs w:val="24"/>
          <w:lang w:eastAsia="ru-RU"/>
        </w:rPr>
        <w:t xml:space="preserve"> распоряжению. </w:t>
      </w:r>
    </w:p>
    <w:p w:rsidR="001E3FF8" w:rsidRPr="001E3FF8" w:rsidRDefault="00B03829" w:rsidP="001E3FF8">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r w:rsidR="001E3FF8" w:rsidRPr="001E3FF8">
        <w:rPr>
          <w:rFonts w:ascii="Times New Roman" w:eastAsia="Times New Roman" w:hAnsi="Times New Roman" w:cs="Times New Roman"/>
          <w:bCs/>
          <w:sz w:val="24"/>
          <w:szCs w:val="24"/>
          <w:lang w:eastAsia="ru-RU"/>
        </w:rPr>
        <w:t xml:space="preserve">. </w:t>
      </w:r>
      <w:r w:rsidR="001E3FF8">
        <w:rPr>
          <w:rFonts w:ascii="Times New Roman" w:hAnsi="Times New Roman" w:cs="Times New Roman"/>
          <w:sz w:val="24"/>
          <w:szCs w:val="24"/>
        </w:rPr>
        <w:t xml:space="preserve">Настоящее распоряжение вступает в силу с </w:t>
      </w:r>
      <w:r w:rsidR="005E08EB">
        <w:rPr>
          <w:rFonts w:ascii="Times New Roman" w:hAnsi="Times New Roman" w:cs="Times New Roman"/>
          <w:sz w:val="24"/>
          <w:szCs w:val="24"/>
        </w:rPr>
        <w:t>дат</w:t>
      </w:r>
      <w:r w:rsidR="004B3896">
        <w:rPr>
          <w:rFonts w:ascii="Times New Roman" w:hAnsi="Times New Roman" w:cs="Times New Roman"/>
          <w:sz w:val="24"/>
          <w:szCs w:val="24"/>
        </w:rPr>
        <w:t>ы</w:t>
      </w:r>
      <w:r w:rsidR="005E08EB">
        <w:rPr>
          <w:rFonts w:ascii="Times New Roman" w:hAnsi="Times New Roman" w:cs="Times New Roman"/>
          <w:sz w:val="24"/>
          <w:szCs w:val="24"/>
        </w:rPr>
        <w:t xml:space="preserve"> подписания</w:t>
      </w:r>
      <w:r w:rsidR="001E3FF8">
        <w:rPr>
          <w:rFonts w:ascii="Times New Roman" w:hAnsi="Times New Roman" w:cs="Times New Roman"/>
          <w:sz w:val="24"/>
          <w:szCs w:val="24"/>
        </w:rPr>
        <w:t>.</w:t>
      </w:r>
    </w:p>
    <w:p w:rsidR="001E3FF8" w:rsidRPr="001E3FF8" w:rsidRDefault="00B03829" w:rsidP="001E3FF8">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r w:rsidR="001E3FF8" w:rsidRPr="001E3FF8">
        <w:rPr>
          <w:rFonts w:ascii="Times New Roman" w:eastAsia="Times New Roman" w:hAnsi="Times New Roman" w:cs="Times New Roman"/>
          <w:bCs/>
          <w:sz w:val="24"/>
          <w:szCs w:val="24"/>
          <w:lang w:eastAsia="ru-RU"/>
        </w:rPr>
        <w:t xml:space="preserve">. </w:t>
      </w:r>
      <w:r w:rsidR="001E3FF8">
        <w:rPr>
          <w:rFonts w:ascii="Times New Roman" w:hAnsi="Times New Roman" w:cs="Times New Roman"/>
          <w:sz w:val="24"/>
          <w:szCs w:val="24"/>
        </w:rPr>
        <w:t>Контроль за исполнением настоящего распоряжения оставляю за собой.</w:t>
      </w:r>
    </w:p>
    <w:p w:rsidR="001E3FF8" w:rsidRDefault="001E3FF8" w:rsidP="001E3FF8">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p>
    <w:p w:rsidR="001E3FF8" w:rsidRPr="001E3FF8" w:rsidRDefault="001E3FF8" w:rsidP="001E3FF8">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p>
    <w:p w:rsidR="001E3FF8" w:rsidRDefault="001E3FF8" w:rsidP="001E3FF8">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1E3FF8">
        <w:rPr>
          <w:rFonts w:ascii="Times New Roman" w:eastAsia="Times New Roman" w:hAnsi="Times New Roman" w:cs="Times New Roman"/>
          <w:bCs/>
          <w:sz w:val="24"/>
          <w:szCs w:val="24"/>
          <w:lang w:eastAsia="ru-RU"/>
        </w:rPr>
        <w:t xml:space="preserve">Глава </w:t>
      </w:r>
      <w:r>
        <w:rPr>
          <w:rFonts w:ascii="Times New Roman" w:eastAsia="Times New Roman" w:hAnsi="Times New Roman" w:cs="Times New Roman"/>
          <w:bCs/>
          <w:sz w:val="24"/>
          <w:szCs w:val="24"/>
          <w:lang w:eastAsia="ru-RU"/>
        </w:rPr>
        <w:t>Местной администрации</w:t>
      </w:r>
    </w:p>
    <w:p w:rsidR="001E3FF8" w:rsidRPr="001E3FF8" w:rsidRDefault="001E3FF8" w:rsidP="001E3FF8">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w:t>
      </w:r>
      <w:r w:rsidR="00910724">
        <w:rPr>
          <w:rFonts w:ascii="Times New Roman" w:eastAsia="Times New Roman" w:hAnsi="Times New Roman" w:cs="Times New Roman"/>
          <w:bCs/>
          <w:sz w:val="24"/>
          <w:szCs w:val="24"/>
          <w:lang w:eastAsia="ru-RU"/>
        </w:rPr>
        <w:t>О</w:t>
      </w:r>
      <w:r>
        <w:rPr>
          <w:rFonts w:ascii="Times New Roman" w:eastAsia="Times New Roman" w:hAnsi="Times New Roman" w:cs="Times New Roman"/>
          <w:bCs/>
          <w:sz w:val="24"/>
          <w:szCs w:val="24"/>
          <w:lang w:eastAsia="ru-RU"/>
        </w:rPr>
        <w:t xml:space="preserve"> Васильевский</w:t>
      </w:r>
      <w:r w:rsidRPr="001E3FF8">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                           </w:t>
      </w:r>
      <w:r w:rsidRPr="001E3FF8">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И.Л. Бирюк</w:t>
      </w:r>
    </w:p>
    <w:p w:rsidR="001E3FF8" w:rsidRDefault="001E3FF8" w:rsidP="001E3FF8">
      <w:pPr>
        <w:autoSpaceDE w:val="0"/>
        <w:autoSpaceDN w:val="0"/>
        <w:adjustRightInd w:val="0"/>
        <w:spacing w:after="0" w:line="240" w:lineRule="auto"/>
        <w:jc w:val="right"/>
        <w:rPr>
          <w:rFonts w:ascii="Times New Roman" w:eastAsia="Times New Roman" w:hAnsi="Times New Roman" w:cs="Times New Roman"/>
          <w:bCs/>
          <w:sz w:val="24"/>
          <w:szCs w:val="24"/>
          <w:lang w:eastAsia="ru-RU"/>
        </w:rPr>
      </w:pPr>
    </w:p>
    <w:p w:rsidR="001E3FF8" w:rsidRDefault="001E3FF8" w:rsidP="001E3FF8">
      <w:pPr>
        <w:autoSpaceDE w:val="0"/>
        <w:autoSpaceDN w:val="0"/>
        <w:adjustRightInd w:val="0"/>
        <w:spacing w:after="0" w:line="240" w:lineRule="auto"/>
        <w:jc w:val="right"/>
        <w:rPr>
          <w:rFonts w:ascii="Times New Roman" w:eastAsia="Times New Roman" w:hAnsi="Times New Roman" w:cs="Times New Roman"/>
          <w:bCs/>
          <w:sz w:val="24"/>
          <w:szCs w:val="24"/>
          <w:lang w:eastAsia="ru-RU"/>
        </w:rPr>
      </w:pPr>
    </w:p>
    <w:p w:rsidR="001E3FF8" w:rsidRDefault="001E3FF8" w:rsidP="001E3FF8">
      <w:pPr>
        <w:autoSpaceDE w:val="0"/>
        <w:autoSpaceDN w:val="0"/>
        <w:adjustRightInd w:val="0"/>
        <w:spacing w:after="0" w:line="240" w:lineRule="auto"/>
        <w:jc w:val="right"/>
        <w:rPr>
          <w:rFonts w:ascii="Times New Roman" w:eastAsia="Times New Roman" w:hAnsi="Times New Roman" w:cs="Times New Roman"/>
          <w:bCs/>
          <w:sz w:val="24"/>
          <w:szCs w:val="24"/>
          <w:lang w:eastAsia="ru-RU"/>
        </w:rPr>
      </w:pPr>
    </w:p>
    <w:p w:rsidR="001E3FF8" w:rsidRDefault="001E3FF8" w:rsidP="001E3FF8">
      <w:pPr>
        <w:autoSpaceDE w:val="0"/>
        <w:autoSpaceDN w:val="0"/>
        <w:adjustRightInd w:val="0"/>
        <w:spacing w:after="0" w:line="240" w:lineRule="auto"/>
        <w:jc w:val="right"/>
        <w:rPr>
          <w:rFonts w:ascii="Times New Roman" w:eastAsia="Times New Roman" w:hAnsi="Times New Roman" w:cs="Times New Roman"/>
          <w:bCs/>
          <w:sz w:val="24"/>
          <w:szCs w:val="24"/>
          <w:lang w:eastAsia="ru-RU"/>
        </w:rPr>
      </w:pPr>
    </w:p>
    <w:p w:rsidR="001E3FF8" w:rsidRDefault="001E3FF8" w:rsidP="001E3FF8">
      <w:pPr>
        <w:autoSpaceDE w:val="0"/>
        <w:autoSpaceDN w:val="0"/>
        <w:adjustRightInd w:val="0"/>
        <w:spacing w:after="0" w:line="240" w:lineRule="auto"/>
        <w:jc w:val="right"/>
        <w:rPr>
          <w:rFonts w:ascii="Times New Roman" w:eastAsia="Times New Roman" w:hAnsi="Times New Roman" w:cs="Times New Roman"/>
          <w:bCs/>
          <w:sz w:val="24"/>
          <w:szCs w:val="24"/>
          <w:lang w:eastAsia="ru-RU"/>
        </w:rPr>
      </w:pPr>
    </w:p>
    <w:p w:rsidR="001E3FF8" w:rsidRDefault="001E3FF8" w:rsidP="001E3FF8">
      <w:pPr>
        <w:autoSpaceDE w:val="0"/>
        <w:autoSpaceDN w:val="0"/>
        <w:adjustRightInd w:val="0"/>
        <w:spacing w:after="0" w:line="240" w:lineRule="auto"/>
        <w:jc w:val="right"/>
        <w:rPr>
          <w:rFonts w:ascii="Times New Roman" w:eastAsia="Times New Roman" w:hAnsi="Times New Roman" w:cs="Times New Roman"/>
          <w:bCs/>
          <w:sz w:val="24"/>
          <w:szCs w:val="24"/>
          <w:lang w:eastAsia="ru-RU"/>
        </w:rPr>
      </w:pPr>
    </w:p>
    <w:p w:rsidR="001E3FF8" w:rsidRDefault="001E3FF8" w:rsidP="001E3FF8">
      <w:pPr>
        <w:autoSpaceDE w:val="0"/>
        <w:autoSpaceDN w:val="0"/>
        <w:adjustRightInd w:val="0"/>
        <w:spacing w:after="0" w:line="240" w:lineRule="auto"/>
        <w:jc w:val="right"/>
        <w:rPr>
          <w:rFonts w:ascii="Times New Roman" w:eastAsia="Times New Roman" w:hAnsi="Times New Roman" w:cs="Times New Roman"/>
          <w:bCs/>
          <w:sz w:val="24"/>
          <w:szCs w:val="24"/>
          <w:lang w:eastAsia="ru-RU"/>
        </w:rPr>
      </w:pPr>
    </w:p>
    <w:p w:rsidR="001E3FF8" w:rsidRPr="001E3FF8" w:rsidRDefault="001E3FF8" w:rsidP="001E3FF8">
      <w:pPr>
        <w:autoSpaceDE w:val="0"/>
        <w:autoSpaceDN w:val="0"/>
        <w:adjustRightInd w:val="0"/>
        <w:spacing w:after="0" w:line="240" w:lineRule="auto"/>
        <w:ind w:left="4536"/>
        <w:rPr>
          <w:rFonts w:ascii="Times New Roman" w:eastAsia="Times New Roman" w:hAnsi="Times New Roman" w:cs="Times New Roman"/>
          <w:bCs/>
          <w:sz w:val="24"/>
          <w:szCs w:val="24"/>
          <w:lang w:eastAsia="ru-RU"/>
        </w:rPr>
      </w:pPr>
      <w:bookmarkStart w:id="0" w:name="_Hlk212741337"/>
      <w:r w:rsidRPr="001E3FF8">
        <w:rPr>
          <w:rFonts w:ascii="Times New Roman" w:eastAsia="Times New Roman" w:hAnsi="Times New Roman" w:cs="Times New Roman"/>
          <w:bCs/>
          <w:sz w:val="24"/>
          <w:szCs w:val="24"/>
          <w:lang w:eastAsia="ru-RU"/>
        </w:rPr>
        <w:t>Приложение №1</w:t>
      </w:r>
    </w:p>
    <w:p w:rsidR="001E3FF8" w:rsidRPr="001E3FF8" w:rsidRDefault="001E3FF8" w:rsidP="001E3FF8">
      <w:pPr>
        <w:autoSpaceDE w:val="0"/>
        <w:autoSpaceDN w:val="0"/>
        <w:adjustRightInd w:val="0"/>
        <w:spacing w:after="0" w:line="240" w:lineRule="auto"/>
        <w:ind w:left="4536"/>
        <w:rPr>
          <w:rFonts w:ascii="Times New Roman" w:eastAsia="Times New Roman" w:hAnsi="Times New Roman" w:cs="Times New Roman"/>
          <w:bCs/>
          <w:sz w:val="24"/>
          <w:szCs w:val="24"/>
          <w:lang w:eastAsia="ru-RU"/>
        </w:rPr>
      </w:pPr>
      <w:r w:rsidRPr="001E3FF8">
        <w:rPr>
          <w:rFonts w:ascii="Times New Roman" w:eastAsia="Times New Roman" w:hAnsi="Times New Roman" w:cs="Times New Roman"/>
          <w:bCs/>
          <w:sz w:val="24"/>
          <w:szCs w:val="24"/>
          <w:lang w:eastAsia="ru-RU"/>
        </w:rPr>
        <w:t>к Р</w:t>
      </w:r>
      <w:r>
        <w:rPr>
          <w:rFonts w:ascii="Times New Roman" w:eastAsia="Times New Roman" w:hAnsi="Times New Roman" w:cs="Times New Roman"/>
          <w:bCs/>
          <w:sz w:val="24"/>
          <w:szCs w:val="24"/>
          <w:lang w:eastAsia="ru-RU"/>
        </w:rPr>
        <w:t>аспоряжению Местной администрации</w:t>
      </w:r>
    </w:p>
    <w:p w:rsidR="001E3FF8" w:rsidRPr="001E3FF8" w:rsidRDefault="001E3FF8" w:rsidP="001E3FF8">
      <w:pPr>
        <w:autoSpaceDE w:val="0"/>
        <w:autoSpaceDN w:val="0"/>
        <w:adjustRightInd w:val="0"/>
        <w:spacing w:after="0" w:line="240" w:lineRule="auto"/>
        <w:ind w:left="4536"/>
        <w:rPr>
          <w:rFonts w:ascii="Times New Roman" w:eastAsia="Times New Roman" w:hAnsi="Times New Roman" w:cs="Times New Roman"/>
          <w:bCs/>
          <w:sz w:val="24"/>
          <w:szCs w:val="24"/>
          <w:lang w:eastAsia="ru-RU"/>
        </w:rPr>
      </w:pPr>
      <w:r w:rsidRPr="001E3FF8">
        <w:rPr>
          <w:rFonts w:ascii="Times New Roman" w:eastAsia="Times New Roman" w:hAnsi="Times New Roman" w:cs="Times New Roman"/>
          <w:bCs/>
          <w:sz w:val="24"/>
          <w:szCs w:val="24"/>
          <w:lang w:eastAsia="ru-RU"/>
        </w:rPr>
        <w:t>внутригородского муниципального образования</w:t>
      </w:r>
    </w:p>
    <w:p w:rsidR="001E3FF8" w:rsidRPr="001E3FF8" w:rsidRDefault="001E3FF8" w:rsidP="001E3FF8">
      <w:pPr>
        <w:autoSpaceDE w:val="0"/>
        <w:autoSpaceDN w:val="0"/>
        <w:adjustRightInd w:val="0"/>
        <w:spacing w:after="0" w:line="240" w:lineRule="auto"/>
        <w:ind w:left="4536"/>
        <w:rPr>
          <w:rFonts w:ascii="Times New Roman" w:eastAsia="Times New Roman" w:hAnsi="Times New Roman" w:cs="Times New Roman"/>
          <w:bCs/>
          <w:sz w:val="24"/>
          <w:szCs w:val="24"/>
          <w:lang w:eastAsia="ru-RU"/>
        </w:rPr>
      </w:pPr>
      <w:r w:rsidRPr="001E3FF8">
        <w:rPr>
          <w:rFonts w:ascii="Times New Roman" w:eastAsia="Times New Roman" w:hAnsi="Times New Roman" w:cs="Times New Roman"/>
          <w:bCs/>
          <w:sz w:val="24"/>
          <w:szCs w:val="24"/>
          <w:lang w:eastAsia="ru-RU"/>
        </w:rPr>
        <w:t>города федерального значения Санкт-Петербурга</w:t>
      </w:r>
    </w:p>
    <w:p w:rsidR="001E3FF8" w:rsidRPr="001E3FF8" w:rsidRDefault="001E3FF8" w:rsidP="001E3FF8">
      <w:pPr>
        <w:autoSpaceDE w:val="0"/>
        <w:autoSpaceDN w:val="0"/>
        <w:adjustRightInd w:val="0"/>
        <w:spacing w:after="0" w:line="240" w:lineRule="auto"/>
        <w:ind w:left="4536"/>
        <w:rPr>
          <w:rFonts w:ascii="Times New Roman" w:eastAsia="Times New Roman" w:hAnsi="Times New Roman" w:cs="Times New Roman"/>
          <w:bCs/>
          <w:sz w:val="24"/>
          <w:szCs w:val="24"/>
          <w:lang w:eastAsia="ru-RU"/>
        </w:rPr>
      </w:pPr>
      <w:r w:rsidRPr="001E3FF8">
        <w:rPr>
          <w:rFonts w:ascii="Times New Roman" w:eastAsia="Times New Roman" w:hAnsi="Times New Roman" w:cs="Times New Roman"/>
          <w:bCs/>
          <w:sz w:val="24"/>
          <w:szCs w:val="24"/>
          <w:lang w:eastAsia="ru-RU"/>
        </w:rPr>
        <w:t>муниципальный округ Васильевский</w:t>
      </w:r>
    </w:p>
    <w:p w:rsidR="001E3FF8" w:rsidRPr="001E3FF8" w:rsidRDefault="001E3FF8" w:rsidP="001E3FF8">
      <w:pPr>
        <w:autoSpaceDE w:val="0"/>
        <w:autoSpaceDN w:val="0"/>
        <w:adjustRightInd w:val="0"/>
        <w:spacing w:after="0" w:line="240" w:lineRule="auto"/>
        <w:ind w:left="4536"/>
        <w:rPr>
          <w:rFonts w:ascii="Times New Roman" w:eastAsia="Times New Roman" w:hAnsi="Times New Roman" w:cs="Times New Roman"/>
          <w:bCs/>
          <w:sz w:val="24"/>
          <w:szCs w:val="24"/>
          <w:lang w:eastAsia="ru-RU"/>
        </w:rPr>
      </w:pPr>
      <w:r w:rsidRPr="001E3FF8">
        <w:rPr>
          <w:rFonts w:ascii="Times New Roman" w:eastAsia="Times New Roman" w:hAnsi="Times New Roman" w:cs="Times New Roman"/>
          <w:bCs/>
          <w:sz w:val="24"/>
          <w:szCs w:val="24"/>
          <w:lang w:eastAsia="ru-RU"/>
        </w:rPr>
        <w:t>от «</w:t>
      </w:r>
      <w:r w:rsidR="00910724">
        <w:rPr>
          <w:rFonts w:ascii="Times New Roman" w:eastAsia="Times New Roman" w:hAnsi="Times New Roman" w:cs="Times New Roman"/>
          <w:bCs/>
          <w:sz w:val="24"/>
          <w:szCs w:val="24"/>
          <w:lang w:eastAsia="ru-RU"/>
        </w:rPr>
        <w:t>05</w:t>
      </w:r>
      <w:r w:rsidRPr="001E3FF8">
        <w:rPr>
          <w:rFonts w:ascii="Times New Roman" w:eastAsia="Times New Roman" w:hAnsi="Times New Roman" w:cs="Times New Roman"/>
          <w:bCs/>
          <w:sz w:val="24"/>
          <w:szCs w:val="24"/>
          <w:lang w:eastAsia="ru-RU"/>
        </w:rPr>
        <w:t>»</w:t>
      </w:r>
      <w:r w:rsidR="00910724">
        <w:rPr>
          <w:rFonts w:ascii="Times New Roman" w:eastAsia="Times New Roman" w:hAnsi="Times New Roman" w:cs="Times New Roman"/>
          <w:bCs/>
          <w:sz w:val="24"/>
          <w:szCs w:val="24"/>
          <w:lang w:eastAsia="ru-RU"/>
        </w:rPr>
        <w:t xml:space="preserve"> ноября</w:t>
      </w:r>
      <w:r w:rsidRPr="001E3FF8">
        <w:rPr>
          <w:rFonts w:ascii="Times New Roman" w:eastAsia="Times New Roman" w:hAnsi="Times New Roman" w:cs="Times New Roman"/>
          <w:bCs/>
          <w:sz w:val="24"/>
          <w:szCs w:val="24"/>
          <w:lang w:eastAsia="ru-RU"/>
        </w:rPr>
        <w:t xml:space="preserve"> 2025 </w:t>
      </w:r>
      <w:proofErr w:type="gramStart"/>
      <w:r w:rsidRPr="001E3FF8">
        <w:rPr>
          <w:rFonts w:ascii="Times New Roman" w:eastAsia="Times New Roman" w:hAnsi="Times New Roman" w:cs="Times New Roman"/>
          <w:bCs/>
          <w:sz w:val="24"/>
          <w:szCs w:val="24"/>
          <w:lang w:eastAsia="ru-RU"/>
        </w:rPr>
        <w:t xml:space="preserve">года  </w:t>
      </w:r>
      <w:r w:rsidR="00CD313C">
        <w:rPr>
          <w:rFonts w:ascii="Times New Roman" w:eastAsia="Times New Roman" w:hAnsi="Times New Roman" w:cs="Times New Roman"/>
          <w:bCs/>
          <w:sz w:val="24"/>
          <w:szCs w:val="24"/>
          <w:lang w:eastAsia="ru-RU"/>
        </w:rPr>
        <w:t>№</w:t>
      </w:r>
      <w:proofErr w:type="gramEnd"/>
      <w:r w:rsidR="00741B2C">
        <w:rPr>
          <w:rFonts w:ascii="Times New Roman" w:eastAsia="Times New Roman" w:hAnsi="Times New Roman" w:cs="Times New Roman"/>
          <w:bCs/>
          <w:sz w:val="24"/>
          <w:szCs w:val="24"/>
          <w:lang w:eastAsia="ru-RU"/>
        </w:rPr>
        <w:t xml:space="preserve"> 49</w:t>
      </w:r>
    </w:p>
    <w:bookmarkEnd w:id="0"/>
    <w:p w:rsidR="001E3FF8" w:rsidRPr="001E3FF8" w:rsidRDefault="001E3FF8" w:rsidP="001E3FF8">
      <w:pPr>
        <w:autoSpaceDE w:val="0"/>
        <w:autoSpaceDN w:val="0"/>
        <w:adjustRightInd w:val="0"/>
        <w:spacing w:after="0" w:line="240" w:lineRule="auto"/>
        <w:jc w:val="right"/>
        <w:rPr>
          <w:rFonts w:ascii="Times New Roman" w:eastAsia="Times New Roman" w:hAnsi="Times New Roman" w:cs="Times New Roman"/>
          <w:bCs/>
          <w:sz w:val="24"/>
          <w:szCs w:val="24"/>
          <w:lang w:eastAsia="ru-RU"/>
        </w:rPr>
      </w:pPr>
    </w:p>
    <w:p w:rsidR="001E3FF8" w:rsidRPr="001E3FF8" w:rsidRDefault="001E3FF8" w:rsidP="001E3FF8">
      <w:pPr>
        <w:autoSpaceDE w:val="0"/>
        <w:autoSpaceDN w:val="0"/>
        <w:adjustRightInd w:val="0"/>
        <w:spacing w:after="0" w:line="240" w:lineRule="auto"/>
        <w:jc w:val="right"/>
        <w:rPr>
          <w:rFonts w:ascii="Times New Roman" w:eastAsia="Times New Roman" w:hAnsi="Times New Roman" w:cs="Times New Roman"/>
          <w:bCs/>
          <w:sz w:val="24"/>
          <w:szCs w:val="24"/>
          <w:lang w:eastAsia="ru-RU"/>
        </w:rPr>
      </w:pPr>
    </w:p>
    <w:p w:rsidR="001E3FF8" w:rsidRPr="001E3FF8" w:rsidRDefault="001E3FF8" w:rsidP="001E3FF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E3FF8">
        <w:rPr>
          <w:rFonts w:ascii="Times New Roman" w:eastAsia="Times New Roman" w:hAnsi="Times New Roman" w:cs="Times New Roman"/>
          <w:b/>
          <w:sz w:val="24"/>
          <w:szCs w:val="24"/>
          <w:lang w:eastAsia="ru-RU"/>
        </w:rPr>
        <w:t>Положение</w:t>
      </w:r>
    </w:p>
    <w:p w:rsidR="001E3FF8" w:rsidRPr="001E3FF8" w:rsidRDefault="001E3FF8" w:rsidP="001E3FF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E3FF8">
        <w:rPr>
          <w:rFonts w:ascii="Times New Roman" w:eastAsia="Times New Roman" w:hAnsi="Times New Roman" w:cs="Times New Roman"/>
          <w:b/>
          <w:sz w:val="24"/>
          <w:szCs w:val="24"/>
          <w:lang w:eastAsia="ru-RU"/>
        </w:rPr>
        <w:t xml:space="preserve">об Общественном совете при </w:t>
      </w:r>
      <w:r>
        <w:rPr>
          <w:rFonts w:ascii="Times New Roman" w:eastAsia="Times New Roman" w:hAnsi="Times New Roman" w:cs="Times New Roman"/>
          <w:b/>
          <w:sz w:val="24"/>
          <w:szCs w:val="24"/>
          <w:lang w:eastAsia="ru-RU"/>
        </w:rPr>
        <w:t>Местной администрации</w:t>
      </w:r>
      <w:r w:rsidRPr="001E3FF8">
        <w:rPr>
          <w:rFonts w:ascii="Times New Roman" w:eastAsia="Times New Roman" w:hAnsi="Times New Roman" w:cs="Times New Roman"/>
          <w:b/>
          <w:sz w:val="24"/>
          <w:szCs w:val="24"/>
          <w:lang w:eastAsia="ru-RU"/>
        </w:rPr>
        <w:t xml:space="preserve"> внутригородского муниципального образования города федерального значения Санкт-Петербурга </w:t>
      </w:r>
    </w:p>
    <w:p w:rsidR="001E3FF8" w:rsidRPr="001E3FF8" w:rsidRDefault="001E3FF8" w:rsidP="001E3FF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E3FF8">
        <w:rPr>
          <w:rFonts w:ascii="Times New Roman" w:eastAsia="Times New Roman" w:hAnsi="Times New Roman" w:cs="Times New Roman"/>
          <w:b/>
          <w:sz w:val="24"/>
          <w:szCs w:val="24"/>
          <w:lang w:eastAsia="ru-RU"/>
        </w:rPr>
        <w:t>муниципальный округ Васильевский</w:t>
      </w:r>
    </w:p>
    <w:p w:rsidR="001E3FF8" w:rsidRPr="001E3FF8" w:rsidRDefault="001E3FF8" w:rsidP="001E3FF8">
      <w:pPr>
        <w:widowControl w:val="0"/>
        <w:tabs>
          <w:tab w:val="left" w:pos="4336"/>
        </w:tabs>
        <w:spacing w:after="0" w:line="240" w:lineRule="auto"/>
        <w:contextualSpacing/>
        <w:jc w:val="both"/>
        <w:rPr>
          <w:rFonts w:ascii="Times New Roman" w:eastAsia="Times New Roman" w:hAnsi="Times New Roman" w:cs="Times New Roman"/>
          <w:b/>
          <w:bCs/>
          <w:sz w:val="24"/>
          <w:szCs w:val="24"/>
          <w:lang w:eastAsia="ru-RU"/>
        </w:rPr>
      </w:pPr>
    </w:p>
    <w:p w:rsidR="001E3FF8" w:rsidRPr="001E3FF8" w:rsidRDefault="001E3FF8" w:rsidP="001E3FF8">
      <w:pPr>
        <w:widowControl w:val="0"/>
        <w:tabs>
          <w:tab w:val="left" w:pos="4336"/>
        </w:tabs>
        <w:spacing w:after="0" w:line="240" w:lineRule="auto"/>
        <w:ind w:left="3640"/>
        <w:contextualSpacing/>
        <w:jc w:val="both"/>
        <w:rPr>
          <w:rFonts w:ascii="Times New Roman" w:eastAsia="Times New Roman" w:hAnsi="Times New Roman" w:cs="Times New Roman"/>
          <w:b/>
          <w:bCs/>
          <w:sz w:val="24"/>
          <w:szCs w:val="24"/>
          <w:lang w:eastAsia="ru-RU"/>
        </w:rPr>
      </w:pPr>
      <w:r w:rsidRPr="001E3FF8">
        <w:rPr>
          <w:rFonts w:ascii="Times New Roman" w:eastAsia="Times New Roman" w:hAnsi="Times New Roman" w:cs="Times New Roman"/>
          <w:b/>
          <w:bCs/>
          <w:sz w:val="24"/>
          <w:szCs w:val="24"/>
          <w:lang w:eastAsia="ru-RU"/>
        </w:rPr>
        <w:t>1. Общие положения</w:t>
      </w:r>
    </w:p>
    <w:p w:rsidR="001E3FF8" w:rsidRPr="001E3FF8" w:rsidRDefault="001E3FF8" w:rsidP="001E3FF8">
      <w:pPr>
        <w:widowControl w:val="0"/>
        <w:numPr>
          <w:ilvl w:val="1"/>
          <w:numId w:val="20"/>
        </w:numPr>
        <w:tabs>
          <w:tab w:val="left" w:pos="1428"/>
        </w:tabs>
        <w:spacing w:after="0" w:line="240" w:lineRule="auto"/>
        <w:ind w:firstLine="78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 xml:space="preserve">Настоящее Положение определяет статус, цели, задачи, полномочия, порядок работы Общественного совета, формируемого </w:t>
      </w:r>
      <w:r>
        <w:rPr>
          <w:rFonts w:ascii="Times New Roman" w:eastAsia="Times New Roman" w:hAnsi="Times New Roman" w:cs="Times New Roman"/>
          <w:sz w:val="24"/>
          <w:szCs w:val="24"/>
          <w:lang w:eastAsia="ru-RU"/>
        </w:rPr>
        <w:t>при Местной администрации внутригородского муниципального образования города федерального значения Санкт-Петербурга муниципальный округ Васильевский</w:t>
      </w:r>
      <w:r w:rsidRPr="001E3FF8">
        <w:rPr>
          <w:rFonts w:ascii="Times New Roman" w:eastAsia="Times New Roman" w:hAnsi="Times New Roman" w:cs="Times New Roman"/>
          <w:sz w:val="24"/>
          <w:szCs w:val="24"/>
          <w:lang w:eastAsia="ru-RU"/>
        </w:rPr>
        <w:t xml:space="preserve"> (далее - Общественный совет).</w:t>
      </w:r>
    </w:p>
    <w:p w:rsidR="001E3FF8" w:rsidRPr="001E3FF8" w:rsidRDefault="001E3FF8" w:rsidP="001E3FF8">
      <w:pPr>
        <w:widowControl w:val="0"/>
        <w:numPr>
          <w:ilvl w:val="1"/>
          <w:numId w:val="20"/>
        </w:numPr>
        <w:tabs>
          <w:tab w:val="left" w:pos="1428"/>
        </w:tabs>
        <w:spacing w:after="0" w:line="240" w:lineRule="auto"/>
        <w:ind w:firstLine="78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 xml:space="preserve">Общественный совет в соответствии с Федеральным законом «Об основах общественного контроля в Российской Федерации» является субъектом общественного контроля, выполняющим консультативно-совещательные функции, формируемым </w:t>
      </w:r>
      <w:r>
        <w:rPr>
          <w:rFonts w:ascii="Times New Roman" w:eastAsia="Times New Roman" w:hAnsi="Times New Roman" w:cs="Times New Roman"/>
          <w:sz w:val="24"/>
          <w:szCs w:val="24"/>
          <w:lang w:eastAsia="ru-RU"/>
        </w:rPr>
        <w:t>при Местной администрации внутригородского муниципального образования города федерального значения Санкт-Петербурга муниципальный округ Васильевский</w:t>
      </w:r>
      <w:r w:rsidRPr="001E3FF8">
        <w:rPr>
          <w:rFonts w:ascii="Times New Roman" w:eastAsia="Times New Roman" w:hAnsi="Times New Roman" w:cs="Times New Roman"/>
          <w:sz w:val="24"/>
          <w:szCs w:val="24"/>
          <w:lang w:eastAsia="ru-RU"/>
        </w:rPr>
        <w:t xml:space="preserve"> (далее </w:t>
      </w:r>
      <w:r>
        <w:rPr>
          <w:rFonts w:ascii="Times New Roman" w:eastAsia="Times New Roman" w:hAnsi="Times New Roman" w:cs="Times New Roman"/>
          <w:sz w:val="24"/>
          <w:szCs w:val="24"/>
          <w:lang w:eastAsia="ru-RU"/>
        </w:rPr>
        <w:t>–</w:t>
      </w:r>
      <w:r w:rsidRPr="001E3FF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Местная администрация</w:t>
      </w:r>
      <w:r w:rsidRPr="001E3FF8">
        <w:rPr>
          <w:rFonts w:ascii="Times New Roman" w:eastAsia="Times New Roman" w:hAnsi="Times New Roman" w:cs="Times New Roman"/>
          <w:sz w:val="24"/>
          <w:szCs w:val="24"/>
          <w:lang w:eastAsia="ru-RU"/>
        </w:rPr>
        <w:t>).</w:t>
      </w:r>
    </w:p>
    <w:p w:rsidR="001E3FF8" w:rsidRPr="001E3FF8" w:rsidRDefault="001E3FF8" w:rsidP="001E3FF8">
      <w:pPr>
        <w:widowControl w:val="0"/>
        <w:numPr>
          <w:ilvl w:val="1"/>
          <w:numId w:val="20"/>
        </w:numPr>
        <w:tabs>
          <w:tab w:val="left" w:pos="1428"/>
        </w:tabs>
        <w:spacing w:after="0" w:line="240" w:lineRule="auto"/>
        <w:ind w:firstLine="78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Общественный совет осуществляет свою деятельность в соответствии с Конституцией Российской Федерации, федеральными конституционными законами, федеральными законами, иными нормативными правовыми актами Российской Федерации, Уставом Санкт-Петербурга, законами Санкт-Петербурга, иными нормативными правовыми актами Санкт-Петербурга, настоящим Положением.</w:t>
      </w:r>
    </w:p>
    <w:p w:rsidR="001E3FF8" w:rsidRPr="001E3FF8" w:rsidRDefault="001E3FF8" w:rsidP="001E3FF8">
      <w:pPr>
        <w:widowControl w:val="0"/>
        <w:numPr>
          <w:ilvl w:val="1"/>
          <w:numId w:val="20"/>
        </w:numPr>
        <w:tabs>
          <w:tab w:val="left" w:pos="1428"/>
        </w:tabs>
        <w:spacing w:after="0" w:line="240" w:lineRule="auto"/>
        <w:ind w:firstLine="78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 xml:space="preserve">Срок полномочий членов Общественного совета составляет три года со дня проведения первого заседания общественного совета. Срок полномочий членов действующего состава Общественного совета продлевается до утверждения </w:t>
      </w:r>
      <w:r w:rsidR="00664CFA">
        <w:rPr>
          <w:rFonts w:ascii="Times New Roman" w:eastAsia="Times New Roman" w:hAnsi="Times New Roman" w:cs="Times New Roman"/>
          <w:sz w:val="24"/>
          <w:szCs w:val="24"/>
          <w:lang w:eastAsia="ru-RU"/>
        </w:rPr>
        <w:t>распоряжением</w:t>
      </w:r>
      <w:r w:rsidRPr="001E3FF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sz w:val="24"/>
          <w:szCs w:val="24"/>
          <w:lang w:eastAsia="ru-RU"/>
        </w:rPr>
        <w:t>, нового состава Общественного совета. Полномочия членов Общественного совета прекращаются с момента утверждения нового состава Общественного совета р</w:t>
      </w:r>
      <w:r w:rsidR="00664CFA">
        <w:rPr>
          <w:rFonts w:ascii="Times New Roman" w:eastAsia="Times New Roman" w:hAnsi="Times New Roman" w:cs="Times New Roman"/>
          <w:sz w:val="24"/>
          <w:szCs w:val="24"/>
          <w:lang w:eastAsia="ru-RU"/>
        </w:rPr>
        <w:t>аспоряжением</w:t>
      </w:r>
      <w:r w:rsidRPr="001E3FF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sz w:val="24"/>
          <w:szCs w:val="24"/>
          <w:lang w:eastAsia="ru-RU"/>
        </w:rPr>
        <w:t>.</w:t>
      </w:r>
    </w:p>
    <w:p w:rsidR="001E3FF8" w:rsidRPr="001E3FF8" w:rsidRDefault="001E3FF8" w:rsidP="001E3FF8">
      <w:pPr>
        <w:widowControl w:val="0"/>
        <w:numPr>
          <w:ilvl w:val="1"/>
          <w:numId w:val="20"/>
        </w:numPr>
        <w:tabs>
          <w:tab w:val="left" w:pos="1428"/>
        </w:tabs>
        <w:spacing w:after="0" w:line="240" w:lineRule="auto"/>
        <w:ind w:firstLine="78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Решения Общественного совета носят рекомендательный характер.</w:t>
      </w:r>
    </w:p>
    <w:p w:rsidR="001E3FF8" w:rsidRPr="001E3FF8" w:rsidRDefault="001E3FF8" w:rsidP="001E3FF8">
      <w:pPr>
        <w:widowControl w:val="0"/>
        <w:numPr>
          <w:ilvl w:val="1"/>
          <w:numId w:val="20"/>
        </w:numPr>
        <w:tabs>
          <w:tab w:val="left" w:pos="1429"/>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Члены Общественного совета осуществляют свою деятельность на добровольной основе и на общественных началах.</w:t>
      </w:r>
    </w:p>
    <w:p w:rsidR="001E3FF8" w:rsidRPr="001E3FF8" w:rsidRDefault="001E3FF8" w:rsidP="001E3FF8">
      <w:pPr>
        <w:widowControl w:val="0"/>
        <w:numPr>
          <w:ilvl w:val="1"/>
          <w:numId w:val="20"/>
        </w:numPr>
        <w:tabs>
          <w:tab w:val="left" w:pos="1429"/>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 xml:space="preserve">Положение об Общественном совете при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sz w:val="24"/>
          <w:szCs w:val="24"/>
          <w:lang w:eastAsia="ru-RU"/>
        </w:rPr>
        <w:t xml:space="preserve"> утверждается р</w:t>
      </w:r>
      <w:r w:rsidR="00664CFA">
        <w:rPr>
          <w:rFonts w:ascii="Times New Roman" w:eastAsia="Times New Roman" w:hAnsi="Times New Roman" w:cs="Times New Roman"/>
          <w:sz w:val="24"/>
          <w:szCs w:val="24"/>
          <w:lang w:eastAsia="ru-RU"/>
        </w:rPr>
        <w:t>аспоряжением</w:t>
      </w:r>
      <w:r w:rsidRPr="001E3FF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sz w:val="24"/>
          <w:szCs w:val="24"/>
          <w:lang w:eastAsia="ru-RU"/>
        </w:rPr>
        <w:t xml:space="preserve"> и может быть изменено при письменном уведомлении Общественного совета при Администрации Василеостровского района Санкт-Петербурга. Уведомление необходимо направить в трехдневный срок с момента внесения изменений в Положение об Общественном совете при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sz w:val="24"/>
          <w:szCs w:val="24"/>
          <w:lang w:eastAsia="ru-RU"/>
        </w:rPr>
        <w:t>.</w:t>
      </w:r>
    </w:p>
    <w:p w:rsidR="001E3FF8" w:rsidRPr="001E3FF8" w:rsidRDefault="001E3FF8" w:rsidP="001E3FF8">
      <w:pPr>
        <w:widowControl w:val="0"/>
        <w:tabs>
          <w:tab w:val="left" w:pos="1429"/>
        </w:tabs>
        <w:spacing w:after="0" w:line="240" w:lineRule="auto"/>
        <w:ind w:left="760"/>
        <w:contextualSpacing/>
        <w:jc w:val="both"/>
        <w:rPr>
          <w:rFonts w:ascii="Times New Roman" w:eastAsia="Times New Roman" w:hAnsi="Times New Roman" w:cs="Times New Roman"/>
          <w:sz w:val="24"/>
          <w:szCs w:val="24"/>
          <w:lang w:eastAsia="ru-RU"/>
        </w:rPr>
      </w:pPr>
    </w:p>
    <w:p w:rsidR="001E3FF8" w:rsidRPr="001E3FF8" w:rsidRDefault="001E3FF8" w:rsidP="001E3FF8">
      <w:pPr>
        <w:widowControl w:val="0"/>
        <w:numPr>
          <w:ilvl w:val="0"/>
          <w:numId w:val="20"/>
        </w:numPr>
        <w:tabs>
          <w:tab w:val="left" w:pos="3198"/>
        </w:tabs>
        <w:spacing w:after="0" w:line="240" w:lineRule="auto"/>
        <w:ind w:left="2880"/>
        <w:contextualSpacing/>
        <w:jc w:val="both"/>
        <w:rPr>
          <w:rFonts w:ascii="Times New Roman" w:eastAsia="Times New Roman" w:hAnsi="Times New Roman" w:cs="Times New Roman"/>
          <w:b/>
          <w:bCs/>
          <w:sz w:val="24"/>
          <w:szCs w:val="24"/>
          <w:lang w:eastAsia="ru-RU"/>
        </w:rPr>
      </w:pPr>
      <w:r w:rsidRPr="001E3FF8">
        <w:rPr>
          <w:rFonts w:ascii="Times New Roman" w:eastAsia="Times New Roman" w:hAnsi="Times New Roman" w:cs="Times New Roman"/>
          <w:b/>
          <w:bCs/>
          <w:sz w:val="24"/>
          <w:szCs w:val="24"/>
          <w:lang w:eastAsia="ru-RU"/>
        </w:rPr>
        <w:t>Цели и задачи общественного совета</w:t>
      </w:r>
    </w:p>
    <w:p w:rsidR="001E3FF8" w:rsidRPr="001E3FF8" w:rsidRDefault="001E3FF8" w:rsidP="001E3FF8">
      <w:pPr>
        <w:widowControl w:val="0"/>
        <w:numPr>
          <w:ilvl w:val="1"/>
          <w:numId w:val="20"/>
        </w:numPr>
        <w:tabs>
          <w:tab w:val="left" w:pos="1256"/>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Целями Общественного совета являются:</w:t>
      </w:r>
    </w:p>
    <w:p w:rsidR="001E3FF8" w:rsidRPr="001E3FF8" w:rsidRDefault="001E3FF8" w:rsidP="001E3FF8">
      <w:pPr>
        <w:widowControl w:val="0"/>
        <w:numPr>
          <w:ilvl w:val="2"/>
          <w:numId w:val="20"/>
        </w:numPr>
        <w:tabs>
          <w:tab w:val="left" w:pos="1429"/>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обеспечение реализации и защиты прав и свобод человека и гражданина, прав и законных интересов общественных объединений и иных негосударственных некоммерческих организаций;</w:t>
      </w:r>
    </w:p>
    <w:p w:rsidR="001E3FF8" w:rsidRPr="001E3FF8" w:rsidRDefault="001E3FF8" w:rsidP="001E3FF8">
      <w:pPr>
        <w:widowControl w:val="0"/>
        <w:numPr>
          <w:ilvl w:val="2"/>
          <w:numId w:val="20"/>
        </w:numPr>
        <w:tabs>
          <w:tab w:val="left" w:pos="1429"/>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 xml:space="preserve">обеспечение учета общественного мнения, предложений и рекомендаций граждан, общественных объединений и иных негосударственных некоммерческих </w:t>
      </w:r>
      <w:r w:rsidRPr="001E3FF8">
        <w:rPr>
          <w:rFonts w:ascii="Times New Roman" w:eastAsia="Times New Roman" w:hAnsi="Times New Roman" w:cs="Times New Roman"/>
          <w:sz w:val="24"/>
          <w:szCs w:val="24"/>
          <w:lang w:eastAsia="ru-RU"/>
        </w:rPr>
        <w:lastRenderedPageBreak/>
        <w:t xml:space="preserve">организаций при принятии решений </w:t>
      </w:r>
      <w:r>
        <w:rPr>
          <w:rFonts w:ascii="Times New Roman" w:eastAsia="Times New Roman" w:hAnsi="Times New Roman" w:cs="Times New Roman"/>
          <w:sz w:val="24"/>
          <w:szCs w:val="24"/>
          <w:lang w:eastAsia="ru-RU"/>
        </w:rPr>
        <w:t>Местной администрацией</w:t>
      </w:r>
      <w:r w:rsidRPr="001E3FF8">
        <w:rPr>
          <w:rFonts w:ascii="Times New Roman" w:eastAsia="Times New Roman" w:hAnsi="Times New Roman" w:cs="Times New Roman"/>
          <w:sz w:val="24"/>
          <w:szCs w:val="24"/>
          <w:lang w:eastAsia="ru-RU"/>
        </w:rPr>
        <w:t>;</w:t>
      </w:r>
    </w:p>
    <w:p w:rsidR="001E3FF8" w:rsidRPr="001E3FF8" w:rsidRDefault="001E3FF8" w:rsidP="001E3FF8">
      <w:pPr>
        <w:widowControl w:val="0"/>
        <w:numPr>
          <w:ilvl w:val="2"/>
          <w:numId w:val="20"/>
        </w:numPr>
        <w:tabs>
          <w:tab w:val="left" w:pos="1429"/>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 xml:space="preserve">общественная оценка деятельности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sz w:val="24"/>
          <w:szCs w:val="24"/>
          <w:lang w:eastAsia="ru-RU"/>
        </w:rPr>
        <w:t xml:space="preserve"> в целях защиты прав и свобод человека и гражданина, прав и законных интересов общественных объединений и иных негосударственных некоммерческих организаций;</w:t>
      </w:r>
    </w:p>
    <w:p w:rsidR="001E3FF8" w:rsidRPr="001E3FF8" w:rsidRDefault="001E3FF8" w:rsidP="001E3FF8">
      <w:pPr>
        <w:widowControl w:val="0"/>
        <w:numPr>
          <w:ilvl w:val="2"/>
          <w:numId w:val="20"/>
        </w:numPr>
        <w:tabs>
          <w:tab w:val="left" w:pos="1429"/>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содействие учету прав и законных интересов общественных объединений, правозащитных, религиозных и иных организаций.</w:t>
      </w:r>
    </w:p>
    <w:p w:rsidR="001E3FF8" w:rsidRPr="001E3FF8" w:rsidRDefault="001E3FF8" w:rsidP="001E3FF8">
      <w:pPr>
        <w:widowControl w:val="0"/>
        <w:numPr>
          <w:ilvl w:val="1"/>
          <w:numId w:val="20"/>
        </w:numPr>
        <w:tabs>
          <w:tab w:val="left" w:pos="1429"/>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Задачами Общественного совета являются:</w:t>
      </w:r>
    </w:p>
    <w:p w:rsidR="001E3FF8" w:rsidRPr="001E3FF8" w:rsidRDefault="001E3FF8" w:rsidP="001E3FF8">
      <w:pPr>
        <w:widowControl w:val="0"/>
        <w:numPr>
          <w:ilvl w:val="2"/>
          <w:numId w:val="20"/>
        </w:numPr>
        <w:tabs>
          <w:tab w:val="left" w:pos="1429"/>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формирование и развитие гражданского правосознания;</w:t>
      </w:r>
    </w:p>
    <w:p w:rsidR="001E3FF8" w:rsidRPr="001E3FF8" w:rsidRDefault="001E3FF8" w:rsidP="001E3FF8">
      <w:pPr>
        <w:widowControl w:val="0"/>
        <w:numPr>
          <w:ilvl w:val="2"/>
          <w:numId w:val="20"/>
        </w:numPr>
        <w:tabs>
          <w:tab w:val="left" w:pos="1429"/>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повышение уровня доверия граждан к деятельности государства, а также обеспечение тесного взаимодействия государства с институтами гражданского общества;</w:t>
      </w:r>
    </w:p>
    <w:p w:rsidR="001E3FF8" w:rsidRPr="001E3FF8" w:rsidRDefault="001E3FF8" w:rsidP="001E3FF8">
      <w:pPr>
        <w:widowControl w:val="0"/>
        <w:numPr>
          <w:ilvl w:val="2"/>
          <w:numId w:val="20"/>
        </w:numPr>
        <w:tabs>
          <w:tab w:val="left" w:pos="1429"/>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содействие предупреждению и разрешению социальных конфликтов;</w:t>
      </w:r>
    </w:p>
    <w:p w:rsidR="001E3FF8" w:rsidRPr="001E3FF8" w:rsidRDefault="001E3FF8" w:rsidP="001E3FF8">
      <w:pPr>
        <w:widowControl w:val="0"/>
        <w:numPr>
          <w:ilvl w:val="2"/>
          <w:numId w:val="20"/>
        </w:numPr>
        <w:tabs>
          <w:tab w:val="left" w:pos="1429"/>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реализация гражданских инициатив, направленных на защиту прав и свобод человека и гражданина, прав и законных интересов общественных объединений и иных негосударственных некоммерческих организаций;</w:t>
      </w:r>
    </w:p>
    <w:p w:rsidR="001E3FF8" w:rsidRPr="001E3FF8" w:rsidRDefault="001E3FF8" w:rsidP="001E3FF8">
      <w:pPr>
        <w:widowControl w:val="0"/>
        <w:numPr>
          <w:ilvl w:val="2"/>
          <w:numId w:val="20"/>
        </w:numPr>
        <w:tabs>
          <w:tab w:val="left" w:pos="1429"/>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 xml:space="preserve">обеспечение прозрачности и открытости деятельности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sz w:val="24"/>
          <w:szCs w:val="24"/>
          <w:lang w:eastAsia="ru-RU"/>
        </w:rPr>
        <w:t>;</w:t>
      </w:r>
    </w:p>
    <w:p w:rsidR="001E3FF8" w:rsidRPr="001E3FF8" w:rsidRDefault="001E3FF8" w:rsidP="001E3FF8">
      <w:pPr>
        <w:widowControl w:val="0"/>
        <w:numPr>
          <w:ilvl w:val="2"/>
          <w:numId w:val="20"/>
        </w:numPr>
        <w:tabs>
          <w:tab w:val="left" w:pos="1433"/>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формирование в обществе нетерпимости к коррупционному поведению;</w:t>
      </w:r>
    </w:p>
    <w:p w:rsidR="001E3FF8" w:rsidRPr="001E3FF8" w:rsidRDefault="001E3FF8" w:rsidP="001E3FF8">
      <w:pPr>
        <w:widowControl w:val="0"/>
        <w:numPr>
          <w:ilvl w:val="2"/>
          <w:numId w:val="20"/>
        </w:numPr>
        <w:tabs>
          <w:tab w:val="left" w:pos="1429"/>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 xml:space="preserve">анализ общественного мнения в сферах, в которых </w:t>
      </w:r>
      <w:r>
        <w:rPr>
          <w:rFonts w:ascii="Times New Roman" w:eastAsia="Times New Roman" w:hAnsi="Times New Roman" w:cs="Times New Roman"/>
          <w:sz w:val="24"/>
          <w:szCs w:val="24"/>
          <w:lang w:eastAsia="ru-RU"/>
        </w:rPr>
        <w:t>Местная администрация</w:t>
      </w:r>
      <w:r w:rsidRPr="001E3FF8">
        <w:rPr>
          <w:rFonts w:ascii="Times New Roman" w:eastAsia="Times New Roman" w:hAnsi="Times New Roman" w:cs="Times New Roman"/>
          <w:sz w:val="24"/>
          <w:szCs w:val="24"/>
          <w:lang w:eastAsia="ru-RU"/>
        </w:rPr>
        <w:t xml:space="preserve"> наделен</w:t>
      </w:r>
      <w:r w:rsidR="00664CFA">
        <w:rPr>
          <w:rFonts w:ascii="Times New Roman" w:eastAsia="Times New Roman" w:hAnsi="Times New Roman" w:cs="Times New Roman"/>
          <w:sz w:val="24"/>
          <w:szCs w:val="24"/>
          <w:lang w:eastAsia="ru-RU"/>
        </w:rPr>
        <w:t>а</w:t>
      </w:r>
      <w:r w:rsidRPr="001E3FF8">
        <w:rPr>
          <w:rFonts w:ascii="Times New Roman" w:eastAsia="Times New Roman" w:hAnsi="Times New Roman" w:cs="Times New Roman"/>
          <w:sz w:val="24"/>
          <w:szCs w:val="24"/>
          <w:lang w:eastAsia="ru-RU"/>
        </w:rPr>
        <w:t xml:space="preserve"> полномочиями.</w:t>
      </w:r>
    </w:p>
    <w:p w:rsidR="001E3FF8" w:rsidRPr="001E3FF8" w:rsidRDefault="001E3FF8" w:rsidP="001E3FF8">
      <w:pPr>
        <w:widowControl w:val="0"/>
        <w:numPr>
          <w:ilvl w:val="2"/>
          <w:numId w:val="20"/>
        </w:numPr>
        <w:tabs>
          <w:tab w:val="left" w:pos="1429"/>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 xml:space="preserve">выработка рекомендаций и предложений по совершенствованию и повышению эффективности деятельности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sz w:val="24"/>
          <w:szCs w:val="24"/>
          <w:lang w:eastAsia="ru-RU"/>
        </w:rPr>
        <w:t>;</w:t>
      </w:r>
    </w:p>
    <w:p w:rsidR="001E3FF8" w:rsidRPr="001E3FF8" w:rsidRDefault="001E3FF8" w:rsidP="001E3FF8">
      <w:pPr>
        <w:widowControl w:val="0"/>
        <w:numPr>
          <w:ilvl w:val="2"/>
          <w:numId w:val="20"/>
        </w:numPr>
        <w:tabs>
          <w:tab w:val="left" w:pos="1420"/>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 xml:space="preserve">иные задачи, учитывающие особенности деятельности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sz w:val="24"/>
          <w:szCs w:val="24"/>
          <w:lang w:eastAsia="ru-RU"/>
        </w:rPr>
        <w:t>.</w:t>
      </w:r>
    </w:p>
    <w:p w:rsidR="001E3FF8" w:rsidRPr="001E3FF8" w:rsidRDefault="001E3FF8" w:rsidP="001E3FF8">
      <w:pPr>
        <w:widowControl w:val="0"/>
        <w:tabs>
          <w:tab w:val="left" w:pos="1420"/>
        </w:tabs>
        <w:spacing w:after="0" w:line="240" w:lineRule="auto"/>
        <w:ind w:left="760"/>
        <w:contextualSpacing/>
        <w:jc w:val="both"/>
        <w:rPr>
          <w:rFonts w:ascii="Times New Roman" w:eastAsia="Times New Roman" w:hAnsi="Times New Roman" w:cs="Times New Roman"/>
          <w:sz w:val="24"/>
          <w:szCs w:val="24"/>
          <w:lang w:eastAsia="ru-RU"/>
        </w:rPr>
      </w:pPr>
    </w:p>
    <w:p w:rsidR="001E3FF8" w:rsidRPr="001E3FF8" w:rsidRDefault="001E3FF8" w:rsidP="001E3FF8">
      <w:pPr>
        <w:widowControl w:val="0"/>
        <w:numPr>
          <w:ilvl w:val="0"/>
          <w:numId w:val="20"/>
        </w:numPr>
        <w:tabs>
          <w:tab w:val="left" w:pos="3297"/>
        </w:tabs>
        <w:spacing w:after="0" w:line="240" w:lineRule="auto"/>
        <w:ind w:left="2860"/>
        <w:contextualSpacing/>
        <w:jc w:val="both"/>
        <w:rPr>
          <w:rFonts w:ascii="Times New Roman" w:eastAsia="Times New Roman" w:hAnsi="Times New Roman" w:cs="Times New Roman"/>
          <w:b/>
          <w:bCs/>
          <w:sz w:val="24"/>
          <w:szCs w:val="24"/>
          <w:lang w:eastAsia="ru-RU"/>
        </w:rPr>
      </w:pPr>
      <w:r w:rsidRPr="001E3FF8">
        <w:rPr>
          <w:rFonts w:ascii="Times New Roman" w:eastAsia="Times New Roman" w:hAnsi="Times New Roman" w:cs="Times New Roman"/>
          <w:b/>
          <w:bCs/>
          <w:sz w:val="24"/>
          <w:szCs w:val="24"/>
          <w:lang w:eastAsia="ru-RU"/>
        </w:rPr>
        <w:t>Полномочия Общественного совета</w:t>
      </w:r>
    </w:p>
    <w:p w:rsidR="001E3FF8" w:rsidRPr="001E3FF8" w:rsidRDefault="001E3FF8" w:rsidP="001E3FF8">
      <w:pPr>
        <w:widowControl w:val="0"/>
        <w:numPr>
          <w:ilvl w:val="1"/>
          <w:numId w:val="20"/>
        </w:numPr>
        <w:tabs>
          <w:tab w:val="left" w:pos="1420"/>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Общественный совет вправе:</w:t>
      </w:r>
    </w:p>
    <w:p w:rsidR="001E3FF8" w:rsidRPr="001E3FF8" w:rsidRDefault="001E3FF8" w:rsidP="001E3FF8">
      <w:pPr>
        <w:widowControl w:val="0"/>
        <w:numPr>
          <w:ilvl w:val="2"/>
          <w:numId w:val="20"/>
        </w:numPr>
        <w:tabs>
          <w:tab w:val="left" w:pos="1420"/>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создавать по вопросам, отнесенным к его компетенции, рабочие группы, постоянные и временные комиссии;</w:t>
      </w:r>
    </w:p>
    <w:p w:rsidR="001E3FF8" w:rsidRPr="001E3FF8" w:rsidRDefault="001E3FF8" w:rsidP="001E3FF8">
      <w:pPr>
        <w:widowControl w:val="0"/>
        <w:numPr>
          <w:ilvl w:val="2"/>
          <w:numId w:val="20"/>
        </w:numPr>
        <w:tabs>
          <w:tab w:val="left" w:pos="1420"/>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осуществлять общественный контроль в формах, предусмотренных законодательством Российской Федерации;</w:t>
      </w:r>
    </w:p>
    <w:p w:rsidR="001E3FF8" w:rsidRPr="001E3FF8" w:rsidRDefault="001E3FF8" w:rsidP="001E3FF8">
      <w:pPr>
        <w:widowControl w:val="0"/>
        <w:numPr>
          <w:ilvl w:val="2"/>
          <w:numId w:val="20"/>
        </w:numPr>
        <w:tabs>
          <w:tab w:val="left" w:pos="1420"/>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выступать в качестве инициаторов, организаторов мероприятий, проводимых при осуществлении общественного контроля, а также участвовать в проводимых мероприятиях;</w:t>
      </w:r>
    </w:p>
    <w:p w:rsidR="001E3FF8" w:rsidRPr="001E3FF8" w:rsidRDefault="001E3FF8" w:rsidP="001E3FF8">
      <w:pPr>
        <w:widowControl w:val="0"/>
        <w:numPr>
          <w:ilvl w:val="2"/>
          <w:numId w:val="20"/>
        </w:numPr>
        <w:tabs>
          <w:tab w:val="left" w:pos="1420"/>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осуществлять взаимодействие с Общественным советом при администрации Василеостровского района Санкт-Петербурга, проводить совместно различные мероприятия, обсуждать общественно значимые вопросы;</w:t>
      </w:r>
    </w:p>
    <w:p w:rsidR="001E3FF8" w:rsidRPr="001E3FF8" w:rsidRDefault="001E3FF8" w:rsidP="001E3FF8">
      <w:pPr>
        <w:widowControl w:val="0"/>
        <w:numPr>
          <w:ilvl w:val="2"/>
          <w:numId w:val="20"/>
        </w:numPr>
        <w:tabs>
          <w:tab w:val="left" w:pos="1420"/>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приглашать на заседания Общественного совета руководителей исполнительных органов государственной власти Санкт-Петербурга (далее - ИОГВ), руководителей иных органов местного самоуправления внутригородских муниципальных образований города федерального значения Санкт-Петербурга (далее - ОМСУ), представителей общественного совета при администрации Василеостровского района Санкт-Петербурга, общественных объединений и иных негосударственных некоммерческих организаций;</w:t>
      </w:r>
    </w:p>
    <w:p w:rsidR="001E3FF8" w:rsidRPr="001E3FF8" w:rsidRDefault="001E3FF8" w:rsidP="001E3FF8">
      <w:pPr>
        <w:widowControl w:val="0"/>
        <w:numPr>
          <w:ilvl w:val="2"/>
          <w:numId w:val="20"/>
        </w:numPr>
        <w:tabs>
          <w:tab w:val="left" w:pos="1420"/>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направлять уполномоченных представителей Общественного совета для участия по приглашению общественного совета при администрации Василеостровского района Санкт-Петербурга, иных ОМСУ, ИОГВ в различных мероприятиях;</w:t>
      </w:r>
    </w:p>
    <w:p w:rsidR="001E3FF8" w:rsidRPr="001E3FF8" w:rsidRDefault="001E3FF8" w:rsidP="001E3FF8">
      <w:pPr>
        <w:widowControl w:val="0"/>
        <w:numPr>
          <w:ilvl w:val="2"/>
          <w:numId w:val="20"/>
        </w:numPr>
        <w:tabs>
          <w:tab w:val="left" w:pos="1420"/>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посещать в случаях и порядке, которые предусмотрены законодательством Российской Федерации, ИОГВ, ОМСУ, государственные организации, иные органы и организации;</w:t>
      </w:r>
    </w:p>
    <w:p w:rsidR="001E3FF8" w:rsidRPr="001E3FF8" w:rsidRDefault="001E3FF8" w:rsidP="001E3FF8">
      <w:pPr>
        <w:widowControl w:val="0"/>
        <w:numPr>
          <w:ilvl w:val="2"/>
          <w:numId w:val="20"/>
        </w:numPr>
        <w:tabs>
          <w:tab w:val="left" w:pos="1420"/>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 xml:space="preserve">запрашивать в соответствии с законодательством Российской Федерации у ИОГВ, ОМСУ, государственных и муниципальных организаций, иных органов и организаций, осуществляющих в соответствии с федеральными законами отдельные публичные </w:t>
      </w:r>
      <w:r w:rsidRPr="001E3FF8">
        <w:rPr>
          <w:rFonts w:ascii="Times New Roman" w:eastAsia="Times New Roman" w:hAnsi="Times New Roman" w:cs="Times New Roman"/>
          <w:sz w:val="24"/>
          <w:szCs w:val="24"/>
          <w:lang w:eastAsia="ru-RU"/>
        </w:rPr>
        <w:lastRenderedPageBreak/>
        <w:t>полномочия, необходимую для осуществления общественного контроля информацию, за исключением информации, содержащей сведения, составляющие государственную тайну, сведения о персональных данных, и информации, доступ к которой ограничен федеральными законами;</w:t>
      </w:r>
    </w:p>
    <w:p w:rsidR="001E3FF8" w:rsidRPr="001E3FF8" w:rsidRDefault="001E3FF8" w:rsidP="001E3FF8">
      <w:pPr>
        <w:widowControl w:val="0"/>
        <w:numPr>
          <w:ilvl w:val="2"/>
          <w:numId w:val="20"/>
        </w:numPr>
        <w:tabs>
          <w:tab w:val="left" w:pos="1420"/>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 xml:space="preserve">осуществлять выработку рекомендаций и предложений по совершенствованию деятельности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sz w:val="24"/>
          <w:szCs w:val="24"/>
          <w:lang w:eastAsia="ru-RU"/>
        </w:rPr>
        <w:t>;</w:t>
      </w:r>
    </w:p>
    <w:p w:rsidR="001E3FF8" w:rsidRPr="001E3FF8" w:rsidRDefault="001E3FF8" w:rsidP="001E3FF8">
      <w:pPr>
        <w:widowControl w:val="0"/>
        <w:numPr>
          <w:ilvl w:val="2"/>
          <w:numId w:val="20"/>
        </w:numPr>
        <w:tabs>
          <w:tab w:val="left" w:pos="1494"/>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 xml:space="preserve">осуществлять изучение, обсуждение и выработку предложений по вопросам, входящим в сферы, в которых </w:t>
      </w:r>
      <w:r>
        <w:rPr>
          <w:rFonts w:ascii="Times New Roman" w:eastAsia="Times New Roman" w:hAnsi="Times New Roman" w:cs="Times New Roman"/>
          <w:sz w:val="24"/>
          <w:szCs w:val="24"/>
          <w:lang w:eastAsia="ru-RU"/>
        </w:rPr>
        <w:t>Местная администрация</w:t>
      </w:r>
      <w:r w:rsidRPr="001E3FF8">
        <w:rPr>
          <w:rFonts w:ascii="Times New Roman" w:eastAsia="Times New Roman" w:hAnsi="Times New Roman" w:cs="Times New Roman"/>
          <w:sz w:val="24"/>
          <w:szCs w:val="24"/>
          <w:lang w:eastAsia="ru-RU"/>
        </w:rPr>
        <w:t xml:space="preserve"> наделен</w:t>
      </w:r>
      <w:r w:rsidR="00664CFA">
        <w:rPr>
          <w:rFonts w:ascii="Times New Roman" w:eastAsia="Times New Roman" w:hAnsi="Times New Roman" w:cs="Times New Roman"/>
          <w:sz w:val="24"/>
          <w:szCs w:val="24"/>
          <w:lang w:eastAsia="ru-RU"/>
        </w:rPr>
        <w:t>а</w:t>
      </w:r>
      <w:r w:rsidRPr="001E3FF8">
        <w:rPr>
          <w:rFonts w:ascii="Times New Roman" w:eastAsia="Times New Roman" w:hAnsi="Times New Roman" w:cs="Times New Roman"/>
          <w:sz w:val="24"/>
          <w:szCs w:val="24"/>
          <w:lang w:eastAsia="ru-RU"/>
        </w:rPr>
        <w:t xml:space="preserve"> полномочиями;</w:t>
      </w:r>
    </w:p>
    <w:p w:rsidR="001E3FF8" w:rsidRPr="001E3FF8" w:rsidRDefault="001E3FF8" w:rsidP="001E3FF8">
      <w:pPr>
        <w:widowControl w:val="0"/>
        <w:numPr>
          <w:ilvl w:val="2"/>
          <w:numId w:val="20"/>
        </w:numPr>
        <w:tabs>
          <w:tab w:val="left" w:pos="1489"/>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 xml:space="preserve">принимать участие в деятельности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sz w:val="24"/>
          <w:szCs w:val="24"/>
          <w:lang w:eastAsia="ru-RU"/>
        </w:rPr>
        <w:t xml:space="preserve"> по реализации антикоррупционной политики в Санкт-Петербурге;</w:t>
      </w:r>
    </w:p>
    <w:p w:rsidR="001E3FF8" w:rsidRPr="001E3FF8" w:rsidRDefault="001E3FF8" w:rsidP="001E3FF8">
      <w:pPr>
        <w:widowControl w:val="0"/>
        <w:numPr>
          <w:ilvl w:val="2"/>
          <w:numId w:val="20"/>
        </w:numPr>
        <w:tabs>
          <w:tab w:val="left" w:pos="1494"/>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 xml:space="preserve">принимать участие в работе конкурсных комиссий для проведения конкурса на замещение вакантной должности муниципальной службы Санкт-Петербурга в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sz w:val="24"/>
          <w:szCs w:val="24"/>
          <w:lang w:eastAsia="ru-RU"/>
        </w:rPr>
        <w:t>, в случае если это предусмотрено муниципальным правовым актом, определяющим порядок проведения конкурса на замещение должности муниципальной службы;</w:t>
      </w:r>
    </w:p>
    <w:p w:rsidR="001E3FF8" w:rsidRPr="001E3FF8" w:rsidRDefault="001E3FF8" w:rsidP="001E3FF8">
      <w:pPr>
        <w:widowControl w:val="0"/>
        <w:numPr>
          <w:ilvl w:val="2"/>
          <w:numId w:val="20"/>
        </w:numPr>
        <w:tabs>
          <w:tab w:val="left" w:pos="1499"/>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 xml:space="preserve">принимать участие в работе комиссии по соблюдению требований к служебному поведению и урегулированию конфликта интересов в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sz w:val="24"/>
          <w:szCs w:val="24"/>
          <w:lang w:eastAsia="ru-RU"/>
        </w:rPr>
        <w:t>;</w:t>
      </w:r>
    </w:p>
    <w:p w:rsidR="001E3FF8" w:rsidRPr="001E3FF8" w:rsidRDefault="001E3FF8" w:rsidP="001E3FF8">
      <w:pPr>
        <w:widowControl w:val="0"/>
        <w:numPr>
          <w:ilvl w:val="2"/>
          <w:numId w:val="20"/>
        </w:numPr>
        <w:tabs>
          <w:tab w:val="left" w:pos="1560"/>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 xml:space="preserve">направлять информацию о деятельности Общественного совета в </w:t>
      </w:r>
      <w:r>
        <w:rPr>
          <w:rFonts w:ascii="Times New Roman" w:eastAsia="Times New Roman" w:hAnsi="Times New Roman" w:cs="Times New Roman"/>
          <w:sz w:val="24"/>
          <w:szCs w:val="24"/>
          <w:lang w:eastAsia="ru-RU"/>
        </w:rPr>
        <w:t>Местная администрация</w:t>
      </w:r>
      <w:r w:rsidRPr="001E3FF8">
        <w:rPr>
          <w:rFonts w:ascii="Times New Roman" w:eastAsia="Times New Roman" w:hAnsi="Times New Roman" w:cs="Times New Roman"/>
          <w:sz w:val="24"/>
          <w:szCs w:val="24"/>
          <w:lang w:eastAsia="ru-RU"/>
        </w:rPr>
        <w:t xml:space="preserve">, для размещения на официальном сайте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sz w:val="24"/>
          <w:szCs w:val="24"/>
          <w:lang w:eastAsia="ru-RU"/>
        </w:rPr>
        <w:t xml:space="preserve"> в информационно-телекоммуникационной сети «Интернет»;</w:t>
      </w:r>
    </w:p>
    <w:p w:rsidR="001E3FF8" w:rsidRPr="001E3FF8" w:rsidRDefault="001E3FF8" w:rsidP="001E3FF8">
      <w:pPr>
        <w:widowControl w:val="0"/>
        <w:numPr>
          <w:ilvl w:val="2"/>
          <w:numId w:val="20"/>
        </w:numPr>
        <w:tabs>
          <w:tab w:val="left" w:pos="1499"/>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пользоваться иными правами, предусмотренными законодательством Российской Федерации.</w:t>
      </w:r>
    </w:p>
    <w:p w:rsidR="001E3FF8" w:rsidRPr="001E3FF8" w:rsidRDefault="001E3FF8" w:rsidP="001E3FF8">
      <w:pPr>
        <w:widowControl w:val="0"/>
        <w:numPr>
          <w:ilvl w:val="1"/>
          <w:numId w:val="20"/>
        </w:numPr>
        <w:tabs>
          <w:tab w:val="left" w:pos="1410"/>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Общественный совет обязан:</w:t>
      </w:r>
    </w:p>
    <w:p w:rsidR="001E3FF8" w:rsidRPr="001E3FF8" w:rsidRDefault="001E3FF8" w:rsidP="001E3FF8">
      <w:pPr>
        <w:widowControl w:val="0"/>
        <w:numPr>
          <w:ilvl w:val="2"/>
          <w:numId w:val="20"/>
        </w:numPr>
        <w:tabs>
          <w:tab w:val="left" w:pos="1419"/>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соблюдать законодательство Российской Федерации об общественном контроле;</w:t>
      </w:r>
    </w:p>
    <w:p w:rsidR="001E3FF8" w:rsidRPr="001E3FF8" w:rsidRDefault="001E3FF8" w:rsidP="001E3FF8">
      <w:pPr>
        <w:widowControl w:val="0"/>
        <w:numPr>
          <w:ilvl w:val="2"/>
          <w:numId w:val="20"/>
        </w:numPr>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 xml:space="preserve"> соблюдать установленные федеральными законами ограничения, связанные с деятельностью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sz w:val="24"/>
          <w:szCs w:val="24"/>
          <w:lang w:eastAsia="ru-RU"/>
        </w:rPr>
        <w:t>;</w:t>
      </w:r>
    </w:p>
    <w:p w:rsidR="001E3FF8" w:rsidRPr="001E3FF8" w:rsidRDefault="001E3FF8" w:rsidP="001E3FF8">
      <w:pPr>
        <w:widowControl w:val="0"/>
        <w:numPr>
          <w:ilvl w:val="2"/>
          <w:numId w:val="20"/>
        </w:numPr>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 xml:space="preserve"> не создавать препятствий законной деятельности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sz w:val="24"/>
          <w:szCs w:val="24"/>
          <w:lang w:eastAsia="ru-RU"/>
        </w:rPr>
        <w:t>, ИОГВ, государственных организаций, иных органов и организаций;</w:t>
      </w:r>
    </w:p>
    <w:p w:rsidR="001E3FF8" w:rsidRPr="001E3FF8" w:rsidRDefault="001E3FF8" w:rsidP="001E3FF8">
      <w:pPr>
        <w:widowControl w:val="0"/>
        <w:numPr>
          <w:ilvl w:val="2"/>
          <w:numId w:val="20"/>
        </w:numPr>
        <w:tabs>
          <w:tab w:val="left" w:pos="1410"/>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соблюдать конфиденциальность полученной в ходе осуществления общественного контроля информации, если ее распространение ограничено федеральными законами;</w:t>
      </w:r>
    </w:p>
    <w:p w:rsidR="001E3FF8" w:rsidRPr="001E3FF8" w:rsidRDefault="001E3FF8" w:rsidP="001E3FF8">
      <w:pPr>
        <w:widowControl w:val="0"/>
        <w:numPr>
          <w:ilvl w:val="2"/>
          <w:numId w:val="20"/>
        </w:numPr>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 xml:space="preserve"> обнародовать информацию о своей деятельности по осуществлению общественного контроля и о результатах контроля в соответствии с Федеральным законом «Об основах общественного контроля в Российской Федерации»;</w:t>
      </w:r>
    </w:p>
    <w:p w:rsidR="001E3FF8" w:rsidRPr="001E3FF8" w:rsidRDefault="001E3FF8" w:rsidP="001E3FF8">
      <w:pPr>
        <w:widowControl w:val="0"/>
        <w:numPr>
          <w:ilvl w:val="2"/>
          <w:numId w:val="20"/>
        </w:numPr>
        <w:tabs>
          <w:tab w:val="left" w:pos="1410"/>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нести иные обязанности, предусмотренные законодательством Российской Федерации.</w:t>
      </w:r>
    </w:p>
    <w:p w:rsidR="001E3FF8" w:rsidRPr="001E3FF8" w:rsidRDefault="001E3FF8" w:rsidP="001E3FF8">
      <w:pPr>
        <w:widowControl w:val="0"/>
        <w:tabs>
          <w:tab w:val="left" w:pos="1410"/>
        </w:tabs>
        <w:spacing w:after="0" w:line="240" w:lineRule="auto"/>
        <w:ind w:left="760"/>
        <w:contextualSpacing/>
        <w:jc w:val="both"/>
        <w:rPr>
          <w:rFonts w:ascii="Times New Roman" w:eastAsia="Times New Roman" w:hAnsi="Times New Roman" w:cs="Times New Roman"/>
          <w:sz w:val="24"/>
          <w:szCs w:val="24"/>
          <w:lang w:eastAsia="ru-RU"/>
        </w:rPr>
      </w:pPr>
    </w:p>
    <w:p w:rsidR="001E3FF8" w:rsidRPr="001E3FF8" w:rsidRDefault="001E3FF8" w:rsidP="001E3FF8">
      <w:pPr>
        <w:widowControl w:val="0"/>
        <w:numPr>
          <w:ilvl w:val="0"/>
          <w:numId w:val="20"/>
        </w:numPr>
        <w:tabs>
          <w:tab w:val="left" w:pos="2612"/>
        </w:tabs>
        <w:spacing w:after="0" w:line="240" w:lineRule="auto"/>
        <w:ind w:left="2180"/>
        <w:contextualSpacing/>
        <w:jc w:val="both"/>
        <w:rPr>
          <w:rFonts w:ascii="Times New Roman" w:eastAsia="Times New Roman" w:hAnsi="Times New Roman" w:cs="Times New Roman"/>
          <w:b/>
          <w:bCs/>
          <w:sz w:val="24"/>
          <w:szCs w:val="24"/>
          <w:lang w:eastAsia="ru-RU"/>
        </w:rPr>
      </w:pPr>
      <w:r w:rsidRPr="001E3FF8">
        <w:rPr>
          <w:rFonts w:ascii="Times New Roman" w:eastAsia="Times New Roman" w:hAnsi="Times New Roman" w:cs="Times New Roman"/>
          <w:b/>
          <w:bCs/>
          <w:sz w:val="24"/>
          <w:szCs w:val="24"/>
          <w:lang w:eastAsia="ru-RU"/>
        </w:rPr>
        <w:t>Состав и порядок работы общественного совета</w:t>
      </w:r>
    </w:p>
    <w:p w:rsidR="001E3FF8" w:rsidRPr="001E3FF8" w:rsidRDefault="001E3FF8" w:rsidP="001E3FF8">
      <w:pPr>
        <w:widowControl w:val="0"/>
        <w:numPr>
          <w:ilvl w:val="1"/>
          <w:numId w:val="20"/>
        </w:numPr>
        <w:tabs>
          <w:tab w:val="left" w:pos="1410"/>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Общественный совет является правомочным, если в его состав вошло более трех четвертых от общего количества членов Общественного совета, установленного настоящим Положением.</w:t>
      </w:r>
    </w:p>
    <w:p w:rsidR="001E3FF8" w:rsidRPr="001E3FF8" w:rsidRDefault="001E3FF8" w:rsidP="001E3FF8">
      <w:pPr>
        <w:widowControl w:val="0"/>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Общее количество членов общественного совета составляет 6 человек.</w:t>
      </w:r>
    </w:p>
    <w:p w:rsidR="001E3FF8" w:rsidRPr="001E3FF8" w:rsidRDefault="001E3FF8" w:rsidP="001E3FF8">
      <w:pPr>
        <w:widowControl w:val="0"/>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Персональный состав Общественного совета утверждается р</w:t>
      </w:r>
      <w:r w:rsidR="00664CFA">
        <w:rPr>
          <w:rFonts w:ascii="Times New Roman" w:eastAsia="Times New Roman" w:hAnsi="Times New Roman" w:cs="Times New Roman"/>
          <w:sz w:val="24"/>
          <w:szCs w:val="24"/>
          <w:lang w:eastAsia="ru-RU"/>
        </w:rPr>
        <w:t>аспоряжением</w:t>
      </w:r>
      <w:r w:rsidRPr="001E3FF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sz w:val="24"/>
          <w:szCs w:val="24"/>
          <w:lang w:eastAsia="ru-RU"/>
        </w:rPr>
        <w:t>.</w:t>
      </w:r>
    </w:p>
    <w:p w:rsidR="001E3FF8" w:rsidRPr="001E3FF8" w:rsidRDefault="001E3FF8" w:rsidP="001E3FF8">
      <w:pPr>
        <w:widowControl w:val="0"/>
        <w:numPr>
          <w:ilvl w:val="1"/>
          <w:numId w:val="20"/>
        </w:numPr>
        <w:tabs>
          <w:tab w:val="left" w:pos="1410"/>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 xml:space="preserve">Первое заседание Общественного совета, образованного в правомочном составе, должно быть проведено не позднее 30 календарных дней со дня утверждения персонального состава Общественного совета. Дату, время и место проведения первого заседания Общественного совета определяет Глава </w:t>
      </w:r>
      <w:r w:rsidR="00664CFA">
        <w:rPr>
          <w:rFonts w:ascii="Times New Roman" w:eastAsia="Times New Roman" w:hAnsi="Times New Roman" w:cs="Times New Roman"/>
          <w:sz w:val="24"/>
          <w:szCs w:val="24"/>
          <w:lang w:eastAsia="ru-RU"/>
        </w:rPr>
        <w:t xml:space="preserve">Местной администрации </w:t>
      </w:r>
      <w:r w:rsidRPr="001E3FF8">
        <w:rPr>
          <w:rFonts w:ascii="Times New Roman" w:eastAsia="Times New Roman" w:hAnsi="Times New Roman" w:cs="Times New Roman"/>
          <w:sz w:val="24"/>
          <w:szCs w:val="24"/>
          <w:lang w:eastAsia="ru-RU"/>
        </w:rPr>
        <w:t xml:space="preserve">внутригородского муниципального образования города федерального значения Санкт-Петербурга муниципальный округ Васильевский (далее – Глава </w:t>
      </w:r>
      <w:r w:rsidR="00664CFA">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sz w:val="24"/>
          <w:szCs w:val="24"/>
          <w:lang w:eastAsia="ru-RU"/>
        </w:rPr>
        <w:t>).</w:t>
      </w:r>
    </w:p>
    <w:p w:rsidR="001E3FF8" w:rsidRPr="001E3FF8" w:rsidRDefault="001E3FF8" w:rsidP="001E3FF8">
      <w:pPr>
        <w:widowControl w:val="0"/>
        <w:numPr>
          <w:ilvl w:val="1"/>
          <w:numId w:val="20"/>
        </w:numPr>
        <w:tabs>
          <w:tab w:val="left" w:pos="1417"/>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 xml:space="preserve">На первом заседании из числа членов Общественного совета избираются </w:t>
      </w:r>
      <w:r w:rsidRPr="001E3FF8">
        <w:rPr>
          <w:rFonts w:ascii="Times New Roman" w:eastAsia="Times New Roman" w:hAnsi="Times New Roman" w:cs="Times New Roman"/>
          <w:sz w:val="24"/>
          <w:szCs w:val="24"/>
          <w:lang w:eastAsia="ru-RU"/>
        </w:rPr>
        <w:lastRenderedPageBreak/>
        <w:t>председатель Общественного совета, его заместители, а также формируются постоянные и, при необходимости, временные комиссии. Председатель Общественного совета имеет двух заместителей. Количество и наименования комиссий согласовываются с общественным советом при администрации Василеостровского района Санкт-Петербурга.</w:t>
      </w:r>
    </w:p>
    <w:p w:rsidR="001E3FF8" w:rsidRPr="001E3FF8" w:rsidRDefault="001E3FF8" w:rsidP="001E3FF8">
      <w:pPr>
        <w:widowControl w:val="0"/>
        <w:numPr>
          <w:ilvl w:val="1"/>
          <w:numId w:val="20"/>
        </w:numPr>
        <w:tabs>
          <w:tab w:val="left" w:pos="1417"/>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 xml:space="preserve">В качестве кандидатов на должность председателя или заместителя председателя Общественного совета могут быть выдвинуты лица, имеющие значительный опыт работы в сферах, в которых </w:t>
      </w:r>
      <w:r>
        <w:rPr>
          <w:rFonts w:ascii="Times New Roman" w:eastAsia="Times New Roman" w:hAnsi="Times New Roman" w:cs="Times New Roman"/>
          <w:sz w:val="24"/>
          <w:szCs w:val="24"/>
          <w:lang w:eastAsia="ru-RU"/>
        </w:rPr>
        <w:t>Местная администрация</w:t>
      </w:r>
      <w:r w:rsidRPr="001E3FF8">
        <w:rPr>
          <w:rFonts w:ascii="Times New Roman" w:eastAsia="Times New Roman" w:hAnsi="Times New Roman" w:cs="Times New Roman"/>
          <w:sz w:val="24"/>
          <w:szCs w:val="24"/>
          <w:lang w:eastAsia="ru-RU"/>
        </w:rPr>
        <w:t xml:space="preserve"> наделен</w:t>
      </w:r>
      <w:r w:rsidR="00664CFA">
        <w:rPr>
          <w:rFonts w:ascii="Times New Roman" w:eastAsia="Times New Roman" w:hAnsi="Times New Roman" w:cs="Times New Roman"/>
          <w:sz w:val="24"/>
          <w:szCs w:val="24"/>
          <w:lang w:eastAsia="ru-RU"/>
        </w:rPr>
        <w:t>а</w:t>
      </w:r>
      <w:r w:rsidRPr="001E3FF8">
        <w:rPr>
          <w:rFonts w:ascii="Times New Roman" w:eastAsia="Times New Roman" w:hAnsi="Times New Roman" w:cs="Times New Roman"/>
          <w:sz w:val="24"/>
          <w:szCs w:val="24"/>
          <w:lang w:eastAsia="ru-RU"/>
        </w:rPr>
        <w:t xml:space="preserve"> полномочиями.</w:t>
      </w:r>
    </w:p>
    <w:p w:rsidR="001E3FF8" w:rsidRPr="001E3FF8" w:rsidRDefault="00664CFA" w:rsidP="001E3FF8">
      <w:pPr>
        <w:widowControl w:val="0"/>
        <w:numPr>
          <w:ilvl w:val="1"/>
          <w:numId w:val="20"/>
        </w:numPr>
        <w:tabs>
          <w:tab w:val="left" w:pos="1417"/>
        </w:tabs>
        <w:spacing w:after="0" w:line="240" w:lineRule="auto"/>
        <w:ind w:firstLine="7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Распоряжением</w:t>
      </w:r>
      <w:r w:rsidR="001E3FF8" w:rsidRPr="001E3FF8">
        <w:rPr>
          <w:rFonts w:ascii="Times New Roman" w:eastAsia="Times New Roman" w:hAnsi="Times New Roman" w:cs="Times New Roman"/>
          <w:sz w:val="24"/>
          <w:szCs w:val="24"/>
          <w:lang w:eastAsia="ru-RU"/>
        </w:rPr>
        <w:t xml:space="preserve"> </w:t>
      </w:r>
      <w:r w:rsidR="001E3FF8">
        <w:rPr>
          <w:rFonts w:ascii="Times New Roman" w:eastAsia="Times New Roman" w:hAnsi="Times New Roman" w:cs="Times New Roman"/>
          <w:sz w:val="24"/>
          <w:szCs w:val="24"/>
          <w:lang w:eastAsia="ru-RU"/>
        </w:rPr>
        <w:t>Местной администрации</w:t>
      </w:r>
      <w:r w:rsidR="001E3FF8" w:rsidRPr="001E3FF8">
        <w:rPr>
          <w:rFonts w:ascii="Times New Roman" w:eastAsia="Times New Roman" w:hAnsi="Times New Roman" w:cs="Times New Roman"/>
          <w:sz w:val="24"/>
          <w:szCs w:val="24"/>
          <w:lang w:eastAsia="ru-RU"/>
        </w:rPr>
        <w:t xml:space="preserve"> для обеспечения деятельности Общественного совета назначается секретарь Общественного совета из числа лиц, замещающих должность муниципальной службы в </w:t>
      </w:r>
      <w:r w:rsidR="001E3FF8">
        <w:rPr>
          <w:rFonts w:ascii="Times New Roman" w:eastAsia="Times New Roman" w:hAnsi="Times New Roman" w:cs="Times New Roman"/>
          <w:sz w:val="24"/>
          <w:szCs w:val="24"/>
          <w:lang w:eastAsia="ru-RU"/>
        </w:rPr>
        <w:t>Местной администрации</w:t>
      </w:r>
      <w:r w:rsidR="001E3FF8" w:rsidRPr="001E3FF8">
        <w:rPr>
          <w:rFonts w:ascii="Times New Roman" w:eastAsia="Times New Roman" w:hAnsi="Times New Roman" w:cs="Times New Roman"/>
          <w:sz w:val="24"/>
          <w:szCs w:val="24"/>
          <w:lang w:eastAsia="ru-RU"/>
        </w:rPr>
        <w:t>. Секретарь Общественного совета не входит в состав Общественного совета и не является его членом.</w:t>
      </w:r>
    </w:p>
    <w:p w:rsidR="001E3FF8" w:rsidRPr="001E3FF8" w:rsidRDefault="001E3FF8" w:rsidP="001E3FF8">
      <w:pPr>
        <w:widowControl w:val="0"/>
        <w:numPr>
          <w:ilvl w:val="1"/>
          <w:numId w:val="20"/>
        </w:numPr>
        <w:tabs>
          <w:tab w:val="left" w:pos="1417"/>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 xml:space="preserve">Общественный совет осуществляет свою деятельность в соответствии с планом работы Общественного совета на год, согласованным с Главой </w:t>
      </w:r>
      <w:r w:rsidR="00664CFA">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sz w:val="24"/>
          <w:szCs w:val="24"/>
          <w:lang w:eastAsia="ru-RU"/>
        </w:rPr>
        <w:t xml:space="preserve"> (далее - план работы). План работы определяет перечень вопросов, рассмотрение которых на заседаниях Общественного совета является обязательным, а также подлежит опубликованию на официальном сайте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sz w:val="24"/>
          <w:szCs w:val="24"/>
          <w:lang w:eastAsia="ru-RU"/>
        </w:rPr>
        <w:t xml:space="preserve"> в информационно-телекоммуникационной сети «Интернет».</w:t>
      </w:r>
    </w:p>
    <w:p w:rsidR="001E3FF8" w:rsidRPr="001E3FF8" w:rsidRDefault="001E3FF8" w:rsidP="001E3FF8">
      <w:pPr>
        <w:widowControl w:val="0"/>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 xml:space="preserve">Порядок разработки плана работы, а также его согласования с Главой </w:t>
      </w:r>
      <w:r w:rsidR="00664CFA">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sz w:val="24"/>
          <w:szCs w:val="24"/>
          <w:lang w:eastAsia="ru-RU"/>
        </w:rPr>
        <w:t xml:space="preserve"> определяется Общественным советом.</w:t>
      </w:r>
    </w:p>
    <w:p w:rsidR="001E3FF8" w:rsidRPr="001E3FF8" w:rsidRDefault="001E3FF8" w:rsidP="001E3FF8">
      <w:pPr>
        <w:widowControl w:val="0"/>
        <w:numPr>
          <w:ilvl w:val="1"/>
          <w:numId w:val="20"/>
        </w:numPr>
        <w:tabs>
          <w:tab w:val="left" w:pos="1417"/>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Основной формой деятельности Общественного совета являются очные заседания Общественного совета, его рабочих групп, постоянных и временных комиссий. Члены Общественного совета могут участвовать в заседаниях посредством видео-конференц-связи. Очные заседания Общественного совета считаются правомочными при присутствии на них не менее половины его состава лично либо посредством видео-конференц-связи.</w:t>
      </w:r>
    </w:p>
    <w:p w:rsidR="001E3FF8" w:rsidRPr="001E3FF8" w:rsidRDefault="001E3FF8" w:rsidP="001E3FF8">
      <w:pPr>
        <w:widowControl w:val="0"/>
        <w:numPr>
          <w:ilvl w:val="1"/>
          <w:numId w:val="20"/>
        </w:numPr>
        <w:tabs>
          <w:tab w:val="left" w:pos="1417"/>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Заседания Общественного совета проводятся не реже одного раза в три месяца.</w:t>
      </w:r>
    </w:p>
    <w:p w:rsidR="001E3FF8" w:rsidRPr="001E3FF8" w:rsidRDefault="001E3FF8" w:rsidP="001E3FF8">
      <w:pPr>
        <w:widowControl w:val="0"/>
        <w:numPr>
          <w:ilvl w:val="1"/>
          <w:numId w:val="20"/>
        </w:numPr>
        <w:tabs>
          <w:tab w:val="left" w:pos="1417"/>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Решения Общественного совета по вопросам, рассматриваемым на его заседаниях, принимаются открытым голосованием простым большинством голосов от числа присутствующих членов Общественного совета. При равенстве голосов членов Общественного совета голос председателя Общественного совета (в случае отсутствия председателя Общественного совета - председательствующего на заседании заместителя председателя Общественного совета) является решающим.</w:t>
      </w:r>
    </w:p>
    <w:p w:rsidR="001E3FF8" w:rsidRPr="001E3FF8" w:rsidRDefault="001E3FF8" w:rsidP="001E3FF8">
      <w:pPr>
        <w:widowControl w:val="0"/>
        <w:numPr>
          <w:ilvl w:val="1"/>
          <w:numId w:val="20"/>
        </w:numPr>
        <w:tabs>
          <w:tab w:val="left" w:pos="1417"/>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В заседаниях Общественного совета по приглашению председателя Общественного совета могут участвовать иные лица, не являющиеся членами Общественного совета, без права голосования при принятии решений.</w:t>
      </w:r>
    </w:p>
    <w:p w:rsidR="001E3FF8" w:rsidRPr="001E3FF8" w:rsidRDefault="001E3FF8" w:rsidP="001E3FF8">
      <w:pPr>
        <w:widowControl w:val="0"/>
        <w:numPr>
          <w:ilvl w:val="1"/>
          <w:numId w:val="20"/>
        </w:numPr>
        <w:tabs>
          <w:tab w:val="left" w:pos="1427"/>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Решения Общественного совета оформляются протоколом, который подписывается председательствующим на заседании и секретарем Общественного совета. По результатам заседаний в течение трех рабочих дней, исчисляемых со дня, следующего за днем заседания Общественного совета, составляется протокол. Протокол ведет секретарь Общественного совета.</w:t>
      </w:r>
    </w:p>
    <w:p w:rsidR="001E3FF8" w:rsidRPr="001E3FF8" w:rsidRDefault="001E3FF8" w:rsidP="001E3FF8">
      <w:pPr>
        <w:widowControl w:val="0"/>
        <w:numPr>
          <w:ilvl w:val="1"/>
          <w:numId w:val="20"/>
        </w:numPr>
        <w:tabs>
          <w:tab w:val="left" w:pos="1427"/>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Члены Общественного совета, не согласные с принятыми на заседании решениями, в течение трех рабочих дней, исчисляемых со дня, следующего за днем заседания Общественного совета, вправе письменно изложить особое мнение, которое приобщается к протоколу заседания.</w:t>
      </w:r>
    </w:p>
    <w:p w:rsidR="001E3FF8" w:rsidRPr="001E3FF8" w:rsidRDefault="001E3FF8" w:rsidP="001E3FF8">
      <w:pPr>
        <w:widowControl w:val="0"/>
        <w:numPr>
          <w:ilvl w:val="1"/>
          <w:numId w:val="20"/>
        </w:numPr>
        <w:tabs>
          <w:tab w:val="left" w:pos="1427"/>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 xml:space="preserve">Копии протокола заседания Общественного совета не позднее двух рабочих дней после составления направляются членам Общественного совета, а также Главе </w:t>
      </w:r>
      <w:r w:rsidR="001B563E">
        <w:rPr>
          <w:rFonts w:ascii="Times New Roman" w:eastAsia="Times New Roman" w:hAnsi="Times New Roman" w:cs="Times New Roman"/>
          <w:sz w:val="24"/>
          <w:szCs w:val="24"/>
          <w:lang w:eastAsia="ru-RU"/>
        </w:rPr>
        <w:t>М</w:t>
      </w:r>
      <w:r w:rsidR="007934B6">
        <w:rPr>
          <w:rFonts w:ascii="Times New Roman" w:eastAsia="Times New Roman" w:hAnsi="Times New Roman" w:cs="Times New Roman"/>
          <w:sz w:val="24"/>
          <w:szCs w:val="24"/>
          <w:lang w:eastAsia="ru-RU"/>
        </w:rPr>
        <w:t xml:space="preserve">естной администрации </w:t>
      </w:r>
      <w:r w:rsidRPr="001E3FF8">
        <w:rPr>
          <w:rFonts w:ascii="Times New Roman" w:eastAsia="Times New Roman" w:hAnsi="Times New Roman" w:cs="Times New Roman"/>
          <w:sz w:val="24"/>
          <w:szCs w:val="24"/>
          <w:lang w:eastAsia="ru-RU"/>
        </w:rPr>
        <w:t>для рассмотрения.</w:t>
      </w:r>
    </w:p>
    <w:p w:rsidR="001E3FF8" w:rsidRPr="001E3FF8" w:rsidRDefault="001E3FF8" w:rsidP="001E3FF8">
      <w:pPr>
        <w:widowControl w:val="0"/>
        <w:numPr>
          <w:ilvl w:val="1"/>
          <w:numId w:val="20"/>
        </w:numPr>
        <w:tabs>
          <w:tab w:val="left" w:pos="1427"/>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Председатель Общественного совета:</w:t>
      </w:r>
    </w:p>
    <w:p w:rsidR="001E3FF8" w:rsidRPr="001E3FF8" w:rsidRDefault="001E3FF8" w:rsidP="001E3FF8">
      <w:pPr>
        <w:widowControl w:val="0"/>
        <w:numPr>
          <w:ilvl w:val="2"/>
          <w:numId w:val="20"/>
        </w:numPr>
        <w:tabs>
          <w:tab w:val="left" w:pos="1543"/>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организует работу Общественного совета и председательствует на его заседаниях;</w:t>
      </w:r>
    </w:p>
    <w:p w:rsidR="001E3FF8" w:rsidRPr="001E3FF8" w:rsidRDefault="001E3FF8" w:rsidP="001E3FF8">
      <w:pPr>
        <w:widowControl w:val="0"/>
        <w:numPr>
          <w:ilvl w:val="2"/>
          <w:numId w:val="20"/>
        </w:numPr>
        <w:tabs>
          <w:tab w:val="left" w:pos="1543"/>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подписывает протоколы заседаний и другие документы Общественного совета;</w:t>
      </w:r>
    </w:p>
    <w:p w:rsidR="001E3FF8" w:rsidRPr="001E3FF8" w:rsidRDefault="001E3FF8" w:rsidP="001E3FF8">
      <w:pPr>
        <w:widowControl w:val="0"/>
        <w:numPr>
          <w:ilvl w:val="2"/>
          <w:numId w:val="20"/>
        </w:numPr>
        <w:tabs>
          <w:tab w:val="left" w:pos="1498"/>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формирует при участии членов Общественного совета повестку дня заседания и состав иных лиц, приглашаемых на заседание Общественного совета;</w:t>
      </w:r>
    </w:p>
    <w:p w:rsidR="001E3FF8" w:rsidRPr="001E3FF8" w:rsidRDefault="001E3FF8" w:rsidP="001E3FF8">
      <w:pPr>
        <w:widowControl w:val="0"/>
        <w:numPr>
          <w:ilvl w:val="2"/>
          <w:numId w:val="20"/>
        </w:numPr>
        <w:tabs>
          <w:tab w:val="left" w:pos="1498"/>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lastRenderedPageBreak/>
        <w:t>контролирует своевременное уведомление членов Общественного совета о дате, времени, месте и повестке предстоящего заседания, а также об утвержденном плане работы Общественного совета;</w:t>
      </w:r>
    </w:p>
    <w:p w:rsidR="001E3FF8" w:rsidRPr="001E3FF8" w:rsidRDefault="001E3FF8" w:rsidP="001E3FF8">
      <w:pPr>
        <w:widowControl w:val="0"/>
        <w:numPr>
          <w:ilvl w:val="2"/>
          <w:numId w:val="20"/>
        </w:numPr>
        <w:tabs>
          <w:tab w:val="left" w:pos="1494"/>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вносит предложения по проектам документов и иных материалов для обсуждения на заседаниях Общественного совета и согласует их;</w:t>
      </w:r>
    </w:p>
    <w:p w:rsidR="001E3FF8" w:rsidRPr="001E3FF8" w:rsidRDefault="001E3FF8" w:rsidP="001E3FF8">
      <w:pPr>
        <w:widowControl w:val="0"/>
        <w:numPr>
          <w:ilvl w:val="2"/>
          <w:numId w:val="20"/>
        </w:numPr>
        <w:tabs>
          <w:tab w:val="left" w:pos="1498"/>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контролирует своевременное направление членам Общественного совета протоколов заседаний и иных документов и материалов;</w:t>
      </w:r>
    </w:p>
    <w:p w:rsidR="001E3FF8" w:rsidRPr="001E3FF8" w:rsidRDefault="001E3FF8" w:rsidP="001E3FF8">
      <w:pPr>
        <w:widowControl w:val="0"/>
        <w:numPr>
          <w:ilvl w:val="2"/>
          <w:numId w:val="20"/>
        </w:numPr>
        <w:tabs>
          <w:tab w:val="left" w:pos="1498"/>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 xml:space="preserve">отвечает за направление для размещения на официальном сайте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sz w:val="24"/>
          <w:szCs w:val="24"/>
          <w:lang w:eastAsia="ru-RU"/>
        </w:rPr>
        <w:t xml:space="preserve"> в информационно-телекоммуникационной сети «Интернет» обязательной информации о деятельности Общественного совета. К такой информации относится информация о составе Общественного совета, наименовании и составе комиссий Общественного совета, положении об Общественном совете, плане работы Общественного совета, решениях Общественного совета по итогам заседаний, докладе о деятельности Общественного совета за прошедший год, требованиях универсального характера (общих требованиях) и дополнительных (специфических) требованиях к кандидатам в состав Общественного совета, </w:t>
      </w:r>
      <w:r w:rsidR="001B75C9">
        <w:rPr>
          <w:rFonts w:ascii="Times New Roman" w:eastAsia="Times New Roman" w:hAnsi="Times New Roman" w:cs="Times New Roman"/>
          <w:sz w:val="24"/>
          <w:szCs w:val="24"/>
          <w:lang w:eastAsia="ru-RU"/>
        </w:rPr>
        <w:t>Распоряжении</w:t>
      </w:r>
      <w:r w:rsidRPr="001E3FF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sz w:val="24"/>
          <w:szCs w:val="24"/>
          <w:lang w:eastAsia="ru-RU"/>
        </w:rPr>
        <w:t xml:space="preserve"> о начале процедуры формирования Общественного совета, перечне требуемых документов, включая утвержденные формы, а также порядок и сроки их приема.</w:t>
      </w:r>
    </w:p>
    <w:p w:rsidR="001E3FF8" w:rsidRPr="001E3FF8" w:rsidRDefault="001E3FF8" w:rsidP="001E3FF8">
      <w:pPr>
        <w:widowControl w:val="0"/>
        <w:numPr>
          <w:ilvl w:val="2"/>
          <w:numId w:val="20"/>
        </w:numPr>
        <w:tabs>
          <w:tab w:val="left" w:pos="1498"/>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 xml:space="preserve">взаимодействует с Главой </w:t>
      </w:r>
      <w:r w:rsidR="001B75C9">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sz w:val="24"/>
          <w:szCs w:val="24"/>
          <w:lang w:eastAsia="ru-RU"/>
        </w:rPr>
        <w:t>, общественным советом при администрации Василеостровского района Санкт-Петербурга, определяет представителей Общественного совета, осуществляющих взаимодействие с комиссиями общественного совета при администрации Василеостровского района Санкт-Петербурга;</w:t>
      </w:r>
    </w:p>
    <w:p w:rsidR="001E3FF8" w:rsidRPr="001E3FF8" w:rsidRDefault="001E3FF8" w:rsidP="001E3FF8">
      <w:pPr>
        <w:widowControl w:val="0"/>
        <w:numPr>
          <w:ilvl w:val="2"/>
          <w:numId w:val="20"/>
        </w:numPr>
        <w:tabs>
          <w:tab w:val="left" w:pos="1550"/>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принимает меры по предотвращению и (или) урегулированию конфликта интересов у членов Общественного совета, в том числе по досрочному прекращению полномочий члена Общественного совета, являющегося стороной конфликта интересов;</w:t>
      </w:r>
    </w:p>
    <w:p w:rsidR="001E3FF8" w:rsidRPr="001E3FF8" w:rsidRDefault="001E3FF8" w:rsidP="001E3FF8">
      <w:pPr>
        <w:widowControl w:val="0"/>
        <w:numPr>
          <w:ilvl w:val="2"/>
          <w:numId w:val="20"/>
        </w:numPr>
        <w:tabs>
          <w:tab w:val="left" w:pos="1660"/>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 xml:space="preserve">готовит доклад о деятельности Общественного совета по итогам календарного года, который направляется для размещения не позднее 1 марта года, следующего за отчетным, на официальном сайте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sz w:val="24"/>
          <w:szCs w:val="24"/>
          <w:lang w:eastAsia="ru-RU"/>
        </w:rPr>
        <w:t xml:space="preserve"> в информационно-</w:t>
      </w:r>
      <w:r w:rsidRPr="001E3FF8">
        <w:rPr>
          <w:rFonts w:ascii="Times New Roman" w:eastAsia="Times New Roman" w:hAnsi="Times New Roman" w:cs="Times New Roman"/>
          <w:sz w:val="24"/>
          <w:szCs w:val="24"/>
          <w:lang w:eastAsia="ru-RU"/>
        </w:rPr>
        <w:softHyphen/>
        <w:t>телекоммуникационной сети «Интернет»;</w:t>
      </w:r>
    </w:p>
    <w:p w:rsidR="001E3FF8" w:rsidRPr="001E3FF8" w:rsidRDefault="001E3FF8" w:rsidP="001E3FF8">
      <w:pPr>
        <w:widowControl w:val="0"/>
        <w:numPr>
          <w:ilvl w:val="2"/>
          <w:numId w:val="20"/>
        </w:numPr>
        <w:tabs>
          <w:tab w:val="left" w:pos="1715"/>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осуществляет иные полномочия по обеспечению деятельности Общественного совета.</w:t>
      </w:r>
    </w:p>
    <w:p w:rsidR="001E3FF8" w:rsidRPr="001E3FF8" w:rsidRDefault="001E3FF8" w:rsidP="001E3FF8">
      <w:pPr>
        <w:widowControl w:val="0"/>
        <w:numPr>
          <w:ilvl w:val="1"/>
          <w:numId w:val="20"/>
        </w:numPr>
        <w:tabs>
          <w:tab w:val="left" w:pos="1452"/>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Заместитель председателя Общественного совета:</w:t>
      </w:r>
    </w:p>
    <w:p w:rsidR="001E3FF8" w:rsidRPr="001E3FF8" w:rsidRDefault="001E3FF8" w:rsidP="001E3FF8">
      <w:pPr>
        <w:widowControl w:val="0"/>
        <w:numPr>
          <w:ilvl w:val="2"/>
          <w:numId w:val="20"/>
        </w:numPr>
        <w:tabs>
          <w:tab w:val="left" w:pos="1555"/>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по поручению председателя Общественного совета председательствует на заседаниях в его отсутствие, а также осуществляет иные функции председателя Общественного совета, предусмотренные настоящим Положением;</w:t>
      </w:r>
    </w:p>
    <w:p w:rsidR="001E3FF8" w:rsidRPr="001E3FF8" w:rsidRDefault="001E3FF8" w:rsidP="001E3FF8">
      <w:pPr>
        <w:widowControl w:val="0"/>
        <w:numPr>
          <w:ilvl w:val="2"/>
          <w:numId w:val="20"/>
        </w:numPr>
        <w:tabs>
          <w:tab w:val="left" w:pos="1550"/>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участвует в подготовке плана работы Общественного совета, формировании состава иных лиц, приглашаемых на заседание Общественного совета;</w:t>
      </w:r>
    </w:p>
    <w:p w:rsidR="001E3FF8" w:rsidRPr="001E3FF8" w:rsidRDefault="001E3FF8" w:rsidP="001E3FF8">
      <w:pPr>
        <w:widowControl w:val="0"/>
        <w:numPr>
          <w:ilvl w:val="2"/>
          <w:numId w:val="20"/>
        </w:numPr>
        <w:tabs>
          <w:tab w:val="left" w:pos="1599"/>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осуществляет иные полномочия по обеспечению деятельности Общественного совета.</w:t>
      </w:r>
    </w:p>
    <w:p w:rsidR="001E3FF8" w:rsidRPr="001E3FF8" w:rsidRDefault="001E3FF8" w:rsidP="001E3FF8">
      <w:pPr>
        <w:widowControl w:val="0"/>
        <w:numPr>
          <w:ilvl w:val="1"/>
          <w:numId w:val="20"/>
        </w:numPr>
        <w:tabs>
          <w:tab w:val="left" w:pos="1452"/>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Члены Общественного совета имеют право:</w:t>
      </w:r>
    </w:p>
    <w:p w:rsidR="001E3FF8" w:rsidRPr="001E3FF8" w:rsidRDefault="001E3FF8" w:rsidP="001E3FF8">
      <w:pPr>
        <w:widowControl w:val="0"/>
        <w:numPr>
          <w:ilvl w:val="2"/>
          <w:numId w:val="20"/>
        </w:numPr>
        <w:tabs>
          <w:tab w:val="left" w:pos="1595"/>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вносить предложения по формированию повестки дня заседаний Общественного совета;</w:t>
      </w:r>
    </w:p>
    <w:p w:rsidR="001E3FF8" w:rsidRPr="001E3FF8" w:rsidRDefault="001E3FF8" w:rsidP="001E3FF8">
      <w:pPr>
        <w:widowControl w:val="0"/>
        <w:numPr>
          <w:ilvl w:val="2"/>
          <w:numId w:val="20"/>
        </w:numPr>
        <w:tabs>
          <w:tab w:val="left" w:pos="1599"/>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возглавлять комиссии и рабочие группы, формируемые Общественным советом;</w:t>
      </w:r>
    </w:p>
    <w:p w:rsidR="001E3FF8" w:rsidRPr="001E3FF8" w:rsidRDefault="001E3FF8" w:rsidP="001E3FF8">
      <w:pPr>
        <w:widowControl w:val="0"/>
        <w:numPr>
          <w:ilvl w:val="2"/>
          <w:numId w:val="20"/>
        </w:numPr>
        <w:tabs>
          <w:tab w:val="left" w:pos="1599"/>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предлагать кандидатуры иных лиц для участия в заседаниях Общественного совета;</w:t>
      </w:r>
    </w:p>
    <w:p w:rsidR="001E3FF8" w:rsidRPr="001E3FF8" w:rsidRDefault="001E3FF8" w:rsidP="001E3FF8">
      <w:pPr>
        <w:widowControl w:val="0"/>
        <w:numPr>
          <w:ilvl w:val="2"/>
          <w:numId w:val="20"/>
        </w:numPr>
        <w:tabs>
          <w:tab w:val="left" w:pos="1545"/>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принимать участие в подготовке материалов по рассматриваемым вопросам повестки дня заседания;</w:t>
      </w:r>
    </w:p>
    <w:p w:rsidR="001E3FF8" w:rsidRPr="001E3FF8" w:rsidRDefault="001E3FF8" w:rsidP="001E3FF8">
      <w:pPr>
        <w:widowControl w:val="0"/>
        <w:numPr>
          <w:ilvl w:val="2"/>
          <w:numId w:val="20"/>
        </w:numPr>
        <w:tabs>
          <w:tab w:val="left" w:pos="1550"/>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 xml:space="preserve">принимать участие в приеме граждан, осуществляемом должностными лицами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sz w:val="24"/>
          <w:szCs w:val="24"/>
          <w:lang w:eastAsia="ru-RU"/>
        </w:rPr>
        <w:t xml:space="preserve">, в порядке, определяемом Главой </w:t>
      </w:r>
      <w:r w:rsidR="001B75C9">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sz w:val="24"/>
          <w:szCs w:val="24"/>
          <w:lang w:eastAsia="ru-RU"/>
        </w:rPr>
        <w:t>;</w:t>
      </w:r>
    </w:p>
    <w:p w:rsidR="001E3FF8" w:rsidRPr="001E3FF8" w:rsidRDefault="001E3FF8" w:rsidP="001E3FF8">
      <w:pPr>
        <w:widowControl w:val="0"/>
        <w:numPr>
          <w:ilvl w:val="2"/>
          <w:numId w:val="20"/>
        </w:numPr>
        <w:tabs>
          <w:tab w:val="left" w:pos="1599"/>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свободно выйти из состава Общественного совета по собственному желанию;</w:t>
      </w:r>
    </w:p>
    <w:p w:rsidR="001E3FF8" w:rsidRPr="001E3FF8" w:rsidRDefault="001E3FF8" w:rsidP="001E3FF8">
      <w:pPr>
        <w:widowControl w:val="0"/>
        <w:numPr>
          <w:ilvl w:val="2"/>
          <w:numId w:val="20"/>
        </w:numPr>
        <w:tabs>
          <w:tab w:val="left" w:pos="1540"/>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 xml:space="preserve">осуществлять иные действия, связанные с обеспечением деятельности </w:t>
      </w:r>
      <w:r w:rsidRPr="001E3FF8">
        <w:rPr>
          <w:rFonts w:ascii="Times New Roman" w:eastAsia="Times New Roman" w:hAnsi="Times New Roman" w:cs="Times New Roman"/>
          <w:sz w:val="24"/>
          <w:szCs w:val="24"/>
          <w:lang w:eastAsia="ru-RU"/>
        </w:rPr>
        <w:lastRenderedPageBreak/>
        <w:t>Общественного совета.</w:t>
      </w:r>
    </w:p>
    <w:p w:rsidR="001E3FF8" w:rsidRPr="001E3FF8" w:rsidRDefault="001E3FF8" w:rsidP="001E3FF8">
      <w:pPr>
        <w:widowControl w:val="0"/>
        <w:numPr>
          <w:ilvl w:val="1"/>
          <w:numId w:val="20"/>
        </w:numPr>
        <w:tabs>
          <w:tab w:val="left" w:pos="1452"/>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Секретарь Общественного совета:</w:t>
      </w:r>
    </w:p>
    <w:p w:rsidR="001E3FF8" w:rsidRPr="001E3FF8" w:rsidRDefault="001E3FF8" w:rsidP="001E3FF8">
      <w:pPr>
        <w:widowControl w:val="0"/>
        <w:numPr>
          <w:ilvl w:val="2"/>
          <w:numId w:val="20"/>
        </w:numPr>
        <w:tabs>
          <w:tab w:val="left" w:pos="1555"/>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уведомляет членов Общественного совета о дате, времени, месте и повестке предстоящего заседания, а также об утвержденном плане работы Общественного совета;</w:t>
      </w:r>
    </w:p>
    <w:p w:rsidR="001E3FF8" w:rsidRPr="001E3FF8" w:rsidRDefault="001E3FF8" w:rsidP="001E3FF8">
      <w:pPr>
        <w:widowControl w:val="0"/>
        <w:numPr>
          <w:ilvl w:val="2"/>
          <w:numId w:val="20"/>
        </w:numPr>
        <w:tabs>
          <w:tab w:val="left" w:pos="1555"/>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готовит и согласует с председателем Общественного совета проекты документов и иных материалов для обсуждения на заседаниях Общественного совета;</w:t>
      </w:r>
    </w:p>
    <w:p w:rsidR="001E3FF8" w:rsidRPr="001E3FF8" w:rsidRDefault="001E3FF8" w:rsidP="001E3FF8">
      <w:pPr>
        <w:widowControl w:val="0"/>
        <w:numPr>
          <w:ilvl w:val="2"/>
          <w:numId w:val="20"/>
        </w:numPr>
        <w:tabs>
          <w:tab w:val="left" w:pos="1555"/>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 xml:space="preserve">ведет, оформляет, согласует с председателем Общественного совета и рассылает членам Общественного совета протоколы заседаний и </w:t>
      </w:r>
      <w:r w:rsidR="001B75C9" w:rsidRPr="001E3FF8">
        <w:rPr>
          <w:rFonts w:ascii="Times New Roman" w:eastAsia="Times New Roman" w:hAnsi="Times New Roman" w:cs="Times New Roman"/>
          <w:sz w:val="24"/>
          <w:szCs w:val="24"/>
          <w:lang w:eastAsia="ru-RU"/>
        </w:rPr>
        <w:t>иные документы,</w:t>
      </w:r>
      <w:r w:rsidRPr="001E3FF8">
        <w:rPr>
          <w:rFonts w:ascii="Times New Roman" w:eastAsia="Times New Roman" w:hAnsi="Times New Roman" w:cs="Times New Roman"/>
          <w:sz w:val="24"/>
          <w:szCs w:val="24"/>
          <w:lang w:eastAsia="ru-RU"/>
        </w:rPr>
        <w:t xml:space="preserve"> и материалы;</w:t>
      </w:r>
    </w:p>
    <w:p w:rsidR="001E3FF8" w:rsidRPr="001E3FF8" w:rsidRDefault="001E3FF8" w:rsidP="001E3FF8">
      <w:pPr>
        <w:widowControl w:val="0"/>
        <w:numPr>
          <w:ilvl w:val="2"/>
          <w:numId w:val="20"/>
        </w:numPr>
        <w:tabs>
          <w:tab w:val="left" w:pos="1599"/>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хранит документацию Общественного совета в установленном порядке;</w:t>
      </w:r>
    </w:p>
    <w:p w:rsidR="001E3FF8" w:rsidRPr="001E3FF8" w:rsidRDefault="001E3FF8" w:rsidP="001E3FF8">
      <w:pPr>
        <w:widowControl w:val="0"/>
        <w:numPr>
          <w:ilvl w:val="2"/>
          <w:numId w:val="20"/>
        </w:numPr>
        <w:tabs>
          <w:tab w:val="left" w:pos="1550"/>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 xml:space="preserve">обеспечивает своевременное обновление на официальном сайте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sz w:val="24"/>
          <w:szCs w:val="24"/>
          <w:lang w:eastAsia="ru-RU"/>
        </w:rPr>
        <w:t xml:space="preserve"> в информационно-телекоммуникационной сети «Интернет» обязательную для размещения информацию о деятельности Общественного совета в соответствии с пунктом 4.14.7 настоящего Положения;</w:t>
      </w:r>
    </w:p>
    <w:p w:rsidR="001E3FF8" w:rsidRPr="001E3FF8" w:rsidRDefault="001E3FF8" w:rsidP="001E3FF8">
      <w:pPr>
        <w:widowControl w:val="0"/>
        <w:numPr>
          <w:ilvl w:val="2"/>
          <w:numId w:val="20"/>
        </w:numPr>
        <w:tabs>
          <w:tab w:val="left" w:pos="1543"/>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организует голосование и подсчет голосов членов Общественного совета;</w:t>
      </w:r>
    </w:p>
    <w:p w:rsidR="001E3FF8" w:rsidRPr="001E3FF8" w:rsidRDefault="001E3FF8" w:rsidP="001E3FF8">
      <w:pPr>
        <w:widowControl w:val="0"/>
        <w:numPr>
          <w:ilvl w:val="2"/>
          <w:numId w:val="20"/>
        </w:numPr>
        <w:tabs>
          <w:tab w:val="left" w:pos="1498"/>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выполняет иные поручения председателя, заместителя председателя, по обеспечению деятельности Общественного совета.</w:t>
      </w:r>
    </w:p>
    <w:p w:rsidR="001E3FF8" w:rsidRPr="001E3FF8" w:rsidRDefault="001E3FF8" w:rsidP="001E3FF8">
      <w:pPr>
        <w:widowControl w:val="0"/>
        <w:numPr>
          <w:ilvl w:val="1"/>
          <w:numId w:val="20"/>
        </w:numPr>
        <w:tabs>
          <w:tab w:val="left" w:pos="1452"/>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Полномочия члена Общественного совета прекращаются досрочно в случае:</w:t>
      </w:r>
    </w:p>
    <w:p w:rsidR="001E3FF8" w:rsidRPr="001E3FF8" w:rsidRDefault="001E3FF8" w:rsidP="001E3FF8">
      <w:pPr>
        <w:widowControl w:val="0"/>
        <w:numPr>
          <w:ilvl w:val="2"/>
          <w:numId w:val="20"/>
        </w:numPr>
        <w:tabs>
          <w:tab w:val="left" w:pos="1538"/>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выхода из состава Общественного совета по собственному желанию;</w:t>
      </w:r>
    </w:p>
    <w:p w:rsidR="001E3FF8" w:rsidRPr="001E3FF8" w:rsidRDefault="001E3FF8" w:rsidP="001E3FF8">
      <w:pPr>
        <w:widowControl w:val="0"/>
        <w:numPr>
          <w:ilvl w:val="2"/>
          <w:numId w:val="20"/>
        </w:numPr>
        <w:tabs>
          <w:tab w:val="left" w:pos="1484"/>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снятия с регистрационного учета по месту жительства (пребывания) и непредоставления в течение следующих 100 дней в общественный совет документов, подтверждающих регистрацию по месту жительства (пребывания) на территории Санкт-Петербурга;</w:t>
      </w:r>
    </w:p>
    <w:p w:rsidR="001E3FF8" w:rsidRPr="001E3FF8" w:rsidRDefault="001E3FF8" w:rsidP="001E3FF8">
      <w:pPr>
        <w:widowControl w:val="0"/>
        <w:numPr>
          <w:ilvl w:val="2"/>
          <w:numId w:val="20"/>
        </w:numPr>
        <w:tabs>
          <w:tab w:val="left" w:pos="1484"/>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прекращения деятельности Общественного объединения или иной негосударственной некоммерческой организации, выдвинувшей соответствующего кандидата в состав Общественного совета;</w:t>
      </w:r>
    </w:p>
    <w:p w:rsidR="001E3FF8" w:rsidRPr="001E3FF8" w:rsidRDefault="001E3FF8" w:rsidP="001E3FF8">
      <w:pPr>
        <w:widowControl w:val="0"/>
        <w:numPr>
          <w:ilvl w:val="2"/>
          <w:numId w:val="20"/>
        </w:numPr>
        <w:tabs>
          <w:tab w:val="left" w:pos="1489"/>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установления факта предоставления членом Общественного совета недостоверных и (или) заведомо ложных сведений при выдвижении в качестве кандидата в состав Общественного совета;</w:t>
      </w:r>
    </w:p>
    <w:p w:rsidR="001E3FF8" w:rsidRPr="001E3FF8" w:rsidRDefault="001E3FF8" w:rsidP="001E3FF8">
      <w:pPr>
        <w:widowControl w:val="0"/>
        <w:numPr>
          <w:ilvl w:val="2"/>
          <w:numId w:val="20"/>
        </w:numPr>
        <w:tabs>
          <w:tab w:val="left" w:pos="1489"/>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избрания или назначения члена Общественного совета на должность Президента Российской Федерации, сенатора Российской Федерации, депутата Государственной Думы Федерального Собрания Российской Федерации, члена Правительства Российской Федерации, судьи, на иную государственную должность Российской Федерации, должность федеральной государственной службы, государственную должность субъектов Российской Федерации, должность государственной гражданской службы субъектов Российской Федерации, либо замещения членом Общественного совета муниципальной должности, должности муниципальной службы;</w:t>
      </w:r>
    </w:p>
    <w:p w:rsidR="001E3FF8" w:rsidRPr="001E3FF8" w:rsidRDefault="001E3FF8" w:rsidP="001E3FF8">
      <w:pPr>
        <w:widowControl w:val="0"/>
        <w:numPr>
          <w:ilvl w:val="2"/>
          <w:numId w:val="20"/>
        </w:numPr>
        <w:tabs>
          <w:tab w:val="left" w:pos="1489"/>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вступления в законную силу решения суда о признании лица, являющегося членом Общественного совета, недееспособным или ограниченно дееспособным, безвестно отсутствующим либо объявления его умершим;</w:t>
      </w:r>
    </w:p>
    <w:p w:rsidR="001E3FF8" w:rsidRPr="001E3FF8" w:rsidRDefault="001E3FF8" w:rsidP="001E3FF8">
      <w:pPr>
        <w:widowControl w:val="0"/>
        <w:numPr>
          <w:ilvl w:val="2"/>
          <w:numId w:val="20"/>
        </w:numPr>
        <w:tabs>
          <w:tab w:val="left" w:pos="1489"/>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вступления в законную силу обвинительного приговора суда в отношении члена Общественного совета;</w:t>
      </w:r>
    </w:p>
    <w:p w:rsidR="001E3FF8" w:rsidRPr="001E3FF8" w:rsidRDefault="001E3FF8" w:rsidP="001E3FF8">
      <w:pPr>
        <w:widowControl w:val="0"/>
        <w:numPr>
          <w:ilvl w:val="2"/>
          <w:numId w:val="20"/>
        </w:numPr>
        <w:tabs>
          <w:tab w:val="left" w:pos="1484"/>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систематического отсутствия в течение 6 месяцев члена Общественного совета на заседаниях Общественного совета по неуважительным причинам. Уважительными причинами являются отпуск, болезнь, командировка по основному месту работу, иные причины, признанные Общественным советом на заседании Общественного совета уважительными;</w:t>
      </w:r>
    </w:p>
    <w:p w:rsidR="001E3FF8" w:rsidRPr="001E3FF8" w:rsidRDefault="001E3FF8" w:rsidP="001E3FF8">
      <w:pPr>
        <w:widowControl w:val="0"/>
        <w:numPr>
          <w:ilvl w:val="2"/>
          <w:numId w:val="20"/>
        </w:numPr>
        <w:tabs>
          <w:tab w:val="left" w:pos="1543"/>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наличия конфликта интересов при осуществлении общественного контроля;</w:t>
      </w:r>
    </w:p>
    <w:p w:rsidR="001E3FF8" w:rsidRPr="001E3FF8" w:rsidRDefault="001E3FF8" w:rsidP="001E3FF8">
      <w:pPr>
        <w:widowControl w:val="0"/>
        <w:numPr>
          <w:ilvl w:val="2"/>
          <w:numId w:val="20"/>
        </w:numPr>
        <w:tabs>
          <w:tab w:val="left" w:pos="1609"/>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приобретения гражданства другого государства (других государств),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1E3FF8" w:rsidRPr="001E3FF8" w:rsidRDefault="001E3FF8" w:rsidP="001E3FF8">
      <w:pPr>
        <w:widowControl w:val="0"/>
        <w:numPr>
          <w:ilvl w:val="2"/>
          <w:numId w:val="20"/>
        </w:numPr>
        <w:tabs>
          <w:tab w:val="left" w:pos="1604"/>
        </w:tabs>
        <w:spacing w:after="0" w:line="240" w:lineRule="auto"/>
        <w:ind w:firstLine="76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 xml:space="preserve">включения общественного объединения или иной негосударственной </w:t>
      </w:r>
      <w:r w:rsidRPr="001E3FF8">
        <w:rPr>
          <w:rFonts w:ascii="Times New Roman" w:eastAsia="Times New Roman" w:hAnsi="Times New Roman" w:cs="Times New Roman"/>
          <w:sz w:val="24"/>
          <w:szCs w:val="24"/>
          <w:lang w:eastAsia="ru-RU"/>
        </w:rPr>
        <w:lastRenderedPageBreak/>
        <w:t>некоммерческой организации, выдвинувшей соответствующего кандидата в состав Общественного совета, в реестр иностранных агентов в соответствии с Федеральным законом «О контроле за деятельностью лиц, находящихся под иностранным влиянием».</w:t>
      </w:r>
    </w:p>
    <w:p w:rsidR="001E3FF8" w:rsidRPr="001E3FF8" w:rsidRDefault="001E3FF8" w:rsidP="001E3FF8">
      <w:pPr>
        <w:widowControl w:val="0"/>
        <w:numPr>
          <w:ilvl w:val="2"/>
          <w:numId w:val="20"/>
        </w:numPr>
        <w:tabs>
          <w:tab w:val="left" w:pos="1643"/>
        </w:tabs>
        <w:spacing w:after="0" w:line="240" w:lineRule="auto"/>
        <w:ind w:firstLine="74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его смерти;</w:t>
      </w:r>
    </w:p>
    <w:p w:rsidR="001E3FF8" w:rsidRPr="001E3FF8" w:rsidRDefault="001E3FF8" w:rsidP="001E3FF8">
      <w:pPr>
        <w:widowControl w:val="0"/>
        <w:numPr>
          <w:ilvl w:val="2"/>
          <w:numId w:val="20"/>
        </w:numPr>
        <w:tabs>
          <w:tab w:val="left" w:pos="1604"/>
        </w:tabs>
        <w:spacing w:after="0" w:line="240" w:lineRule="auto"/>
        <w:ind w:firstLine="74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утверждения указанного лица в качестве члена Общественного совета при ином ОМСУ.</w:t>
      </w:r>
    </w:p>
    <w:p w:rsidR="001E3FF8" w:rsidRPr="001E3FF8" w:rsidRDefault="001E3FF8" w:rsidP="001E3FF8">
      <w:pPr>
        <w:widowControl w:val="0"/>
        <w:numPr>
          <w:ilvl w:val="1"/>
          <w:numId w:val="20"/>
        </w:numPr>
        <w:tabs>
          <w:tab w:val="left" w:pos="1359"/>
        </w:tabs>
        <w:spacing w:after="0" w:line="240" w:lineRule="auto"/>
        <w:ind w:firstLine="74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Решение о досрочном прекращении полномочий члена Общественного совета принимается на заседании Общественного совета.</w:t>
      </w:r>
    </w:p>
    <w:p w:rsidR="001E3FF8" w:rsidRPr="001E3FF8" w:rsidRDefault="001E3FF8" w:rsidP="001E3FF8">
      <w:pPr>
        <w:widowControl w:val="0"/>
        <w:numPr>
          <w:ilvl w:val="1"/>
          <w:numId w:val="20"/>
        </w:numPr>
        <w:tabs>
          <w:tab w:val="left" w:pos="1359"/>
        </w:tabs>
        <w:spacing w:after="0" w:line="240" w:lineRule="auto"/>
        <w:ind w:firstLine="74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 xml:space="preserve">В случае если Общественный совет остался в неправомочном составе, полномочия всех членов Общественного совета прекращаются, а </w:t>
      </w:r>
      <w:r>
        <w:rPr>
          <w:rFonts w:ascii="Times New Roman" w:eastAsia="Times New Roman" w:hAnsi="Times New Roman" w:cs="Times New Roman"/>
          <w:sz w:val="24"/>
          <w:szCs w:val="24"/>
          <w:lang w:eastAsia="ru-RU"/>
        </w:rPr>
        <w:t>Местная администрация</w:t>
      </w:r>
      <w:r w:rsidRPr="001E3FF8">
        <w:rPr>
          <w:rFonts w:ascii="Times New Roman" w:eastAsia="Times New Roman" w:hAnsi="Times New Roman" w:cs="Times New Roman"/>
          <w:sz w:val="24"/>
          <w:szCs w:val="24"/>
          <w:lang w:eastAsia="ru-RU"/>
        </w:rPr>
        <w:t xml:space="preserve"> инициирует процедуру формирования нового состава Общественного совета в порядке, установленном Положением о порядке формирования общественного совета при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sz w:val="24"/>
          <w:szCs w:val="24"/>
          <w:lang w:eastAsia="ru-RU"/>
        </w:rPr>
        <w:t>.</w:t>
      </w:r>
    </w:p>
    <w:p w:rsidR="001E3FF8" w:rsidRPr="001E3FF8" w:rsidRDefault="001E3FF8" w:rsidP="001E3FF8">
      <w:pPr>
        <w:widowControl w:val="0"/>
        <w:numPr>
          <w:ilvl w:val="1"/>
          <w:numId w:val="20"/>
        </w:numPr>
        <w:tabs>
          <w:tab w:val="left" w:pos="1359"/>
        </w:tabs>
        <w:spacing w:after="0" w:line="240" w:lineRule="auto"/>
        <w:ind w:firstLine="74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Член Общественного совета вправе также одновременно входить в состав Общественного совета при администрации Василеостровского района Санкт-Петербурга, и в состав Общественного совета при ином ИОГВ.</w:t>
      </w:r>
    </w:p>
    <w:p w:rsidR="001E3FF8" w:rsidRPr="001E3FF8" w:rsidRDefault="001E3FF8" w:rsidP="001E3FF8">
      <w:pPr>
        <w:widowControl w:val="0"/>
        <w:tabs>
          <w:tab w:val="left" w:pos="1359"/>
        </w:tabs>
        <w:spacing w:after="0" w:line="240" w:lineRule="auto"/>
        <w:ind w:left="740"/>
        <w:contextualSpacing/>
        <w:jc w:val="both"/>
        <w:rPr>
          <w:rFonts w:ascii="Times New Roman" w:eastAsia="Times New Roman" w:hAnsi="Times New Roman" w:cs="Times New Roman"/>
          <w:sz w:val="24"/>
          <w:szCs w:val="24"/>
          <w:lang w:eastAsia="ru-RU"/>
        </w:rPr>
      </w:pPr>
    </w:p>
    <w:p w:rsidR="001E3FF8" w:rsidRPr="001E3FF8" w:rsidRDefault="001E3FF8" w:rsidP="001E3FF8">
      <w:pPr>
        <w:widowControl w:val="0"/>
        <w:numPr>
          <w:ilvl w:val="0"/>
          <w:numId w:val="20"/>
        </w:numPr>
        <w:tabs>
          <w:tab w:val="left" w:pos="4215"/>
        </w:tabs>
        <w:spacing w:after="0" w:line="240" w:lineRule="auto"/>
        <w:ind w:left="3500"/>
        <w:contextualSpacing/>
        <w:jc w:val="both"/>
        <w:rPr>
          <w:rFonts w:ascii="Times New Roman" w:eastAsia="Times New Roman" w:hAnsi="Times New Roman" w:cs="Times New Roman"/>
          <w:b/>
          <w:bCs/>
          <w:sz w:val="24"/>
          <w:szCs w:val="24"/>
          <w:lang w:eastAsia="ru-RU"/>
        </w:rPr>
      </w:pPr>
      <w:r w:rsidRPr="001E3FF8">
        <w:rPr>
          <w:rFonts w:ascii="Times New Roman" w:eastAsia="Times New Roman" w:hAnsi="Times New Roman" w:cs="Times New Roman"/>
          <w:b/>
          <w:bCs/>
          <w:sz w:val="24"/>
          <w:szCs w:val="24"/>
          <w:lang w:eastAsia="ru-RU"/>
        </w:rPr>
        <w:t>Конфликт интересов</w:t>
      </w:r>
    </w:p>
    <w:p w:rsidR="001E3FF8" w:rsidRPr="001E3FF8" w:rsidRDefault="001E3FF8" w:rsidP="001E3FF8">
      <w:pPr>
        <w:widowControl w:val="0"/>
        <w:numPr>
          <w:ilvl w:val="1"/>
          <w:numId w:val="20"/>
        </w:numPr>
        <w:tabs>
          <w:tab w:val="left" w:pos="1272"/>
        </w:tabs>
        <w:spacing w:after="0" w:line="240" w:lineRule="auto"/>
        <w:ind w:firstLine="74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Под конфликтом интересов понимается ситуация, при которой личная заинтересованность члена Общественного совета влияет или может повлиять на объективность и беспристрастность осуществления общественного контроля и при которой возникает или может возникнуть противоречие между личной заинтересованностью члена Общественного совета и целями и задачами общественного контроля, установленными Федеральным законом «Об основах общественного контроля в Российской Федерации».</w:t>
      </w:r>
    </w:p>
    <w:p w:rsidR="001E3FF8" w:rsidRPr="001E3FF8" w:rsidRDefault="001E3FF8" w:rsidP="001E3FF8">
      <w:pPr>
        <w:widowControl w:val="0"/>
        <w:numPr>
          <w:ilvl w:val="1"/>
          <w:numId w:val="20"/>
        </w:numPr>
        <w:tabs>
          <w:tab w:val="left" w:pos="1272"/>
        </w:tabs>
        <w:spacing w:after="0" w:line="240" w:lineRule="auto"/>
        <w:ind w:firstLine="74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Под личной заинтересованностью члена Общественного совета, которая влияет или может повлиять на объективность и беспристрастность осуществления общественного контроля, понимается возможность получения членом Общественного совета доходов в виде денег, ценностей, иного имущества, в том числе имущественных прав, либо услуг для себя или для третьих лиц.</w:t>
      </w:r>
    </w:p>
    <w:p w:rsidR="001E3FF8" w:rsidRPr="001E3FF8" w:rsidRDefault="001E3FF8" w:rsidP="001E3FF8">
      <w:pPr>
        <w:widowControl w:val="0"/>
        <w:numPr>
          <w:ilvl w:val="1"/>
          <w:numId w:val="20"/>
        </w:numPr>
        <w:tabs>
          <w:tab w:val="left" w:pos="1272"/>
        </w:tabs>
        <w:spacing w:after="0" w:line="240" w:lineRule="auto"/>
        <w:ind w:firstLine="74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 xml:space="preserve">В случае возникновения у члена Общественного совета личной заинтересованности, которая приводит или может привести к конфликту интересов, член Общественного совета обязан проинформировать об этом общественный совет посредством направления указанной информации в письменной форме председателю Общественного совета, который уведомляет об этом Главу </w:t>
      </w:r>
      <w:r w:rsidR="00046E6D">
        <w:rPr>
          <w:rFonts w:ascii="Times New Roman" w:eastAsia="Times New Roman" w:hAnsi="Times New Roman" w:cs="Times New Roman"/>
          <w:sz w:val="24"/>
          <w:szCs w:val="24"/>
          <w:lang w:eastAsia="ru-RU"/>
        </w:rPr>
        <w:t>М</w:t>
      </w:r>
      <w:r w:rsidR="00220155">
        <w:rPr>
          <w:rFonts w:ascii="Times New Roman" w:eastAsia="Times New Roman" w:hAnsi="Times New Roman" w:cs="Times New Roman"/>
          <w:sz w:val="24"/>
          <w:szCs w:val="24"/>
          <w:lang w:eastAsia="ru-RU"/>
        </w:rPr>
        <w:t>естной администрации</w:t>
      </w:r>
      <w:r w:rsidRPr="001E3FF8">
        <w:rPr>
          <w:rFonts w:ascii="Times New Roman" w:eastAsia="Times New Roman" w:hAnsi="Times New Roman" w:cs="Times New Roman"/>
          <w:sz w:val="24"/>
          <w:szCs w:val="24"/>
          <w:lang w:eastAsia="ru-RU"/>
        </w:rPr>
        <w:t>.</w:t>
      </w:r>
    </w:p>
    <w:p w:rsidR="001E3FF8" w:rsidRPr="001E3FF8" w:rsidRDefault="001E3FF8" w:rsidP="001E3FF8">
      <w:pPr>
        <w:widowControl w:val="0"/>
        <w:tabs>
          <w:tab w:val="left" w:pos="1272"/>
        </w:tabs>
        <w:spacing w:after="0" w:line="240" w:lineRule="auto"/>
        <w:ind w:left="740"/>
        <w:contextualSpacing/>
        <w:jc w:val="both"/>
        <w:rPr>
          <w:rFonts w:ascii="Times New Roman" w:eastAsia="Times New Roman" w:hAnsi="Times New Roman" w:cs="Times New Roman"/>
          <w:sz w:val="24"/>
          <w:szCs w:val="24"/>
          <w:lang w:eastAsia="ru-RU"/>
        </w:rPr>
      </w:pPr>
    </w:p>
    <w:p w:rsidR="001E3FF8" w:rsidRPr="001E3FF8" w:rsidRDefault="001E3FF8" w:rsidP="001E3FF8">
      <w:pPr>
        <w:widowControl w:val="0"/>
        <w:numPr>
          <w:ilvl w:val="0"/>
          <w:numId w:val="20"/>
        </w:numPr>
        <w:tabs>
          <w:tab w:val="left" w:pos="3790"/>
        </w:tabs>
        <w:spacing w:after="0" w:line="240" w:lineRule="auto"/>
        <w:ind w:left="3080"/>
        <w:contextualSpacing/>
        <w:jc w:val="both"/>
        <w:rPr>
          <w:rFonts w:ascii="Times New Roman" w:eastAsia="Times New Roman" w:hAnsi="Times New Roman" w:cs="Times New Roman"/>
          <w:b/>
          <w:bCs/>
          <w:sz w:val="24"/>
          <w:szCs w:val="24"/>
          <w:lang w:eastAsia="ru-RU"/>
        </w:rPr>
      </w:pPr>
      <w:r w:rsidRPr="001E3FF8">
        <w:rPr>
          <w:rFonts w:ascii="Times New Roman" w:eastAsia="Times New Roman" w:hAnsi="Times New Roman" w:cs="Times New Roman"/>
          <w:b/>
          <w:bCs/>
          <w:sz w:val="24"/>
          <w:szCs w:val="24"/>
          <w:lang w:eastAsia="ru-RU"/>
        </w:rPr>
        <w:t>Заключительные положения</w:t>
      </w:r>
    </w:p>
    <w:p w:rsidR="001E3FF8" w:rsidRPr="001E3FF8" w:rsidRDefault="001E3FF8" w:rsidP="001E3FF8">
      <w:pPr>
        <w:widowControl w:val="0"/>
        <w:spacing w:after="0" w:line="240" w:lineRule="auto"/>
        <w:ind w:firstLine="740"/>
        <w:contextualSpacing/>
        <w:jc w:val="both"/>
        <w:rPr>
          <w:rFonts w:ascii="Times New Roman" w:eastAsia="Times New Roman" w:hAnsi="Times New Roman" w:cs="Times New Roman"/>
          <w:sz w:val="24"/>
          <w:szCs w:val="24"/>
          <w:lang w:eastAsia="ru-RU"/>
        </w:rPr>
      </w:pPr>
      <w:r w:rsidRPr="001E3FF8">
        <w:rPr>
          <w:rFonts w:ascii="Times New Roman" w:eastAsia="Times New Roman" w:hAnsi="Times New Roman" w:cs="Times New Roman"/>
          <w:sz w:val="24"/>
          <w:szCs w:val="24"/>
          <w:lang w:eastAsia="ru-RU"/>
        </w:rPr>
        <w:t xml:space="preserve">6.1. Организационное и материально-техническое обеспечение деятельности Общественного совета осуществляет </w:t>
      </w:r>
      <w:r>
        <w:rPr>
          <w:rFonts w:ascii="Times New Roman" w:eastAsia="Times New Roman" w:hAnsi="Times New Roman" w:cs="Times New Roman"/>
          <w:sz w:val="24"/>
          <w:szCs w:val="24"/>
          <w:lang w:eastAsia="ru-RU"/>
        </w:rPr>
        <w:t>Местная администрация</w:t>
      </w:r>
      <w:r w:rsidRPr="001E3FF8">
        <w:rPr>
          <w:rFonts w:ascii="Times New Roman" w:eastAsia="Times New Roman" w:hAnsi="Times New Roman" w:cs="Times New Roman"/>
          <w:sz w:val="24"/>
          <w:szCs w:val="24"/>
          <w:lang w:eastAsia="ru-RU"/>
        </w:rPr>
        <w:t>.</w:t>
      </w:r>
    </w:p>
    <w:p w:rsidR="001E3FF8" w:rsidRPr="001E3FF8" w:rsidRDefault="001E3FF8" w:rsidP="001E3FF8">
      <w:pPr>
        <w:autoSpaceDE w:val="0"/>
        <w:autoSpaceDN w:val="0"/>
        <w:adjustRightInd w:val="0"/>
        <w:spacing w:after="0" w:line="240" w:lineRule="auto"/>
        <w:contextualSpacing/>
        <w:jc w:val="center"/>
        <w:rPr>
          <w:rFonts w:ascii="Times New Roman" w:eastAsia="Times New Roman" w:hAnsi="Times New Roman" w:cs="Times New Roman"/>
          <w:bCs/>
          <w:sz w:val="24"/>
          <w:szCs w:val="24"/>
          <w:lang w:eastAsia="ru-RU"/>
        </w:rPr>
      </w:pPr>
    </w:p>
    <w:p w:rsidR="001E3FF8" w:rsidRPr="001E3FF8" w:rsidRDefault="001E3FF8" w:rsidP="001E3FF8">
      <w:pPr>
        <w:autoSpaceDE w:val="0"/>
        <w:autoSpaceDN w:val="0"/>
        <w:adjustRightInd w:val="0"/>
        <w:spacing w:after="0" w:line="240" w:lineRule="auto"/>
        <w:jc w:val="right"/>
        <w:rPr>
          <w:rFonts w:ascii="Times New Roman" w:eastAsia="Times New Roman" w:hAnsi="Times New Roman" w:cs="Times New Roman"/>
          <w:bCs/>
          <w:sz w:val="24"/>
          <w:szCs w:val="24"/>
          <w:lang w:eastAsia="ru-RU"/>
        </w:rPr>
      </w:pPr>
    </w:p>
    <w:p w:rsidR="001E3FF8" w:rsidRPr="001E3FF8" w:rsidRDefault="001E3FF8" w:rsidP="001E3FF8">
      <w:pPr>
        <w:autoSpaceDE w:val="0"/>
        <w:autoSpaceDN w:val="0"/>
        <w:adjustRightInd w:val="0"/>
        <w:spacing w:after="0" w:line="240" w:lineRule="auto"/>
        <w:jc w:val="right"/>
        <w:rPr>
          <w:rFonts w:ascii="Times New Roman" w:eastAsia="Times New Roman" w:hAnsi="Times New Roman" w:cs="Times New Roman"/>
          <w:bCs/>
          <w:sz w:val="24"/>
          <w:szCs w:val="24"/>
          <w:lang w:eastAsia="ru-RU"/>
        </w:rPr>
      </w:pPr>
    </w:p>
    <w:p w:rsidR="001E3FF8" w:rsidRPr="001E3FF8" w:rsidRDefault="001E3FF8" w:rsidP="001E3FF8">
      <w:pPr>
        <w:autoSpaceDE w:val="0"/>
        <w:autoSpaceDN w:val="0"/>
        <w:adjustRightInd w:val="0"/>
        <w:spacing w:after="0" w:line="240" w:lineRule="auto"/>
        <w:jc w:val="right"/>
        <w:rPr>
          <w:rFonts w:ascii="Times New Roman" w:eastAsia="Times New Roman" w:hAnsi="Times New Roman" w:cs="Times New Roman"/>
          <w:bCs/>
          <w:sz w:val="24"/>
          <w:szCs w:val="24"/>
          <w:lang w:eastAsia="ru-RU"/>
        </w:rPr>
      </w:pPr>
    </w:p>
    <w:p w:rsidR="001E3FF8" w:rsidRPr="001E3FF8" w:rsidRDefault="001E3FF8" w:rsidP="001E3FF8">
      <w:pPr>
        <w:autoSpaceDE w:val="0"/>
        <w:autoSpaceDN w:val="0"/>
        <w:adjustRightInd w:val="0"/>
        <w:spacing w:after="0" w:line="240" w:lineRule="auto"/>
        <w:jc w:val="right"/>
        <w:rPr>
          <w:rFonts w:ascii="Times New Roman" w:eastAsia="Times New Roman" w:hAnsi="Times New Roman" w:cs="Times New Roman"/>
          <w:bCs/>
          <w:sz w:val="24"/>
          <w:szCs w:val="24"/>
          <w:lang w:eastAsia="ru-RU"/>
        </w:rPr>
      </w:pPr>
    </w:p>
    <w:p w:rsidR="001E3FF8" w:rsidRPr="001E3FF8" w:rsidRDefault="001E3FF8" w:rsidP="001E3FF8">
      <w:pPr>
        <w:autoSpaceDE w:val="0"/>
        <w:autoSpaceDN w:val="0"/>
        <w:adjustRightInd w:val="0"/>
        <w:spacing w:after="0" w:line="240" w:lineRule="auto"/>
        <w:jc w:val="right"/>
        <w:rPr>
          <w:rFonts w:ascii="Times New Roman" w:eastAsia="Times New Roman" w:hAnsi="Times New Roman" w:cs="Times New Roman"/>
          <w:bCs/>
          <w:sz w:val="24"/>
          <w:szCs w:val="24"/>
          <w:lang w:eastAsia="ru-RU"/>
        </w:rPr>
      </w:pPr>
    </w:p>
    <w:p w:rsidR="001E3FF8" w:rsidRPr="001E3FF8" w:rsidRDefault="001E3FF8" w:rsidP="001E3FF8">
      <w:pPr>
        <w:autoSpaceDE w:val="0"/>
        <w:autoSpaceDN w:val="0"/>
        <w:adjustRightInd w:val="0"/>
        <w:spacing w:after="0" w:line="240" w:lineRule="auto"/>
        <w:jc w:val="right"/>
        <w:rPr>
          <w:rFonts w:ascii="Times New Roman" w:eastAsia="Times New Roman" w:hAnsi="Times New Roman" w:cs="Times New Roman"/>
          <w:bCs/>
          <w:sz w:val="24"/>
          <w:szCs w:val="24"/>
          <w:lang w:eastAsia="ru-RU"/>
        </w:rPr>
      </w:pPr>
    </w:p>
    <w:p w:rsidR="001E3FF8" w:rsidRPr="001E3FF8" w:rsidRDefault="001E3FF8" w:rsidP="001E3FF8">
      <w:pPr>
        <w:autoSpaceDE w:val="0"/>
        <w:autoSpaceDN w:val="0"/>
        <w:adjustRightInd w:val="0"/>
        <w:spacing w:after="0" w:line="240" w:lineRule="auto"/>
        <w:jc w:val="right"/>
        <w:rPr>
          <w:rFonts w:ascii="Times New Roman" w:eastAsia="Times New Roman" w:hAnsi="Times New Roman" w:cs="Times New Roman"/>
          <w:bCs/>
          <w:sz w:val="24"/>
          <w:szCs w:val="24"/>
          <w:lang w:eastAsia="ru-RU"/>
        </w:rPr>
      </w:pPr>
    </w:p>
    <w:p w:rsidR="001E3FF8" w:rsidRDefault="001E3FF8" w:rsidP="001E3FF8">
      <w:pPr>
        <w:autoSpaceDE w:val="0"/>
        <w:autoSpaceDN w:val="0"/>
        <w:adjustRightInd w:val="0"/>
        <w:spacing w:after="0" w:line="240" w:lineRule="auto"/>
        <w:jc w:val="right"/>
        <w:rPr>
          <w:rFonts w:ascii="Times New Roman" w:eastAsia="Times New Roman" w:hAnsi="Times New Roman" w:cs="Times New Roman"/>
          <w:bCs/>
          <w:sz w:val="24"/>
          <w:szCs w:val="24"/>
          <w:lang w:eastAsia="ru-RU"/>
        </w:rPr>
      </w:pPr>
    </w:p>
    <w:p w:rsidR="001B75C9" w:rsidRDefault="001B75C9" w:rsidP="001E3FF8">
      <w:pPr>
        <w:autoSpaceDE w:val="0"/>
        <w:autoSpaceDN w:val="0"/>
        <w:adjustRightInd w:val="0"/>
        <w:spacing w:after="0" w:line="240" w:lineRule="auto"/>
        <w:jc w:val="right"/>
        <w:rPr>
          <w:rFonts w:ascii="Times New Roman" w:eastAsia="Times New Roman" w:hAnsi="Times New Roman" w:cs="Times New Roman"/>
          <w:bCs/>
          <w:sz w:val="24"/>
          <w:szCs w:val="24"/>
          <w:lang w:eastAsia="ru-RU"/>
        </w:rPr>
      </w:pPr>
    </w:p>
    <w:p w:rsidR="001B75C9" w:rsidRPr="001E3FF8" w:rsidRDefault="001B75C9" w:rsidP="001E3FF8">
      <w:pPr>
        <w:autoSpaceDE w:val="0"/>
        <w:autoSpaceDN w:val="0"/>
        <w:adjustRightInd w:val="0"/>
        <w:spacing w:after="0" w:line="240" w:lineRule="auto"/>
        <w:jc w:val="right"/>
        <w:rPr>
          <w:rFonts w:ascii="Times New Roman" w:eastAsia="Times New Roman" w:hAnsi="Times New Roman" w:cs="Times New Roman"/>
          <w:bCs/>
          <w:sz w:val="24"/>
          <w:szCs w:val="24"/>
          <w:lang w:eastAsia="ru-RU"/>
        </w:rPr>
      </w:pPr>
    </w:p>
    <w:p w:rsidR="001E3FF8" w:rsidRPr="001E3FF8" w:rsidRDefault="001E3FF8" w:rsidP="001E3FF8">
      <w:pPr>
        <w:autoSpaceDE w:val="0"/>
        <w:autoSpaceDN w:val="0"/>
        <w:adjustRightInd w:val="0"/>
        <w:spacing w:after="0" w:line="240" w:lineRule="auto"/>
        <w:jc w:val="right"/>
        <w:rPr>
          <w:rFonts w:ascii="Times New Roman" w:eastAsia="Times New Roman" w:hAnsi="Times New Roman" w:cs="Times New Roman"/>
          <w:bCs/>
          <w:sz w:val="24"/>
          <w:szCs w:val="24"/>
          <w:lang w:eastAsia="ru-RU"/>
        </w:rPr>
      </w:pPr>
    </w:p>
    <w:p w:rsidR="001E3FF8" w:rsidRPr="001E3FF8" w:rsidRDefault="001E3FF8" w:rsidP="001E3FF8">
      <w:pPr>
        <w:autoSpaceDE w:val="0"/>
        <w:autoSpaceDN w:val="0"/>
        <w:adjustRightInd w:val="0"/>
        <w:spacing w:after="0" w:line="240" w:lineRule="auto"/>
        <w:jc w:val="right"/>
        <w:rPr>
          <w:rFonts w:ascii="Times New Roman" w:eastAsia="Times New Roman" w:hAnsi="Times New Roman" w:cs="Times New Roman"/>
          <w:bCs/>
          <w:sz w:val="24"/>
          <w:szCs w:val="24"/>
          <w:lang w:eastAsia="ru-RU"/>
        </w:rPr>
      </w:pPr>
    </w:p>
    <w:p w:rsidR="001E3FF8" w:rsidRPr="001E3FF8" w:rsidRDefault="001E3FF8" w:rsidP="001E3FF8">
      <w:pPr>
        <w:autoSpaceDE w:val="0"/>
        <w:autoSpaceDN w:val="0"/>
        <w:adjustRightInd w:val="0"/>
        <w:spacing w:after="0" w:line="240" w:lineRule="auto"/>
        <w:jc w:val="right"/>
        <w:rPr>
          <w:rFonts w:ascii="Times New Roman" w:eastAsia="Times New Roman" w:hAnsi="Times New Roman" w:cs="Times New Roman"/>
          <w:bCs/>
          <w:sz w:val="24"/>
          <w:szCs w:val="24"/>
          <w:lang w:eastAsia="ru-RU"/>
        </w:rPr>
      </w:pPr>
    </w:p>
    <w:p w:rsidR="001E3FF8" w:rsidRPr="001E3FF8" w:rsidRDefault="001E3FF8" w:rsidP="001E3FF8">
      <w:pPr>
        <w:autoSpaceDE w:val="0"/>
        <w:autoSpaceDN w:val="0"/>
        <w:adjustRightInd w:val="0"/>
        <w:spacing w:after="0" w:line="240" w:lineRule="auto"/>
        <w:jc w:val="right"/>
        <w:rPr>
          <w:rFonts w:ascii="Times New Roman" w:eastAsia="Times New Roman" w:hAnsi="Times New Roman" w:cs="Times New Roman"/>
          <w:bCs/>
          <w:sz w:val="24"/>
          <w:szCs w:val="24"/>
          <w:lang w:eastAsia="ru-RU"/>
        </w:rPr>
      </w:pPr>
    </w:p>
    <w:p w:rsidR="001E3FF8" w:rsidRPr="001E3FF8" w:rsidRDefault="001E3FF8" w:rsidP="001B75C9">
      <w:pPr>
        <w:autoSpaceDE w:val="0"/>
        <w:autoSpaceDN w:val="0"/>
        <w:adjustRightInd w:val="0"/>
        <w:spacing w:after="0" w:line="240" w:lineRule="auto"/>
        <w:ind w:left="4536"/>
        <w:rPr>
          <w:rFonts w:ascii="Times New Roman" w:eastAsia="Times New Roman" w:hAnsi="Times New Roman" w:cs="Times New Roman"/>
          <w:bCs/>
          <w:sz w:val="24"/>
          <w:szCs w:val="24"/>
          <w:lang w:eastAsia="ru-RU"/>
        </w:rPr>
      </w:pPr>
      <w:r w:rsidRPr="001E3FF8">
        <w:rPr>
          <w:rFonts w:ascii="Times New Roman" w:eastAsia="Times New Roman" w:hAnsi="Times New Roman" w:cs="Times New Roman"/>
          <w:bCs/>
          <w:sz w:val="24"/>
          <w:szCs w:val="24"/>
          <w:lang w:eastAsia="ru-RU"/>
        </w:rPr>
        <w:t>Приложение №2</w:t>
      </w:r>
    </w:p>
    <w:p w:rsidR="001E3FF8" w:rsidRPr="001E3FF8" w:rsidRDefault="001E3FF8" w:rsidP="001B75C9">
      <w:pPr>
        <w:autoSpaceDE w:val="0"/>
        <w:autoSpaceDN w:val="0"/>
        <w:adjustRightInd w:val="0"/>
        <w:spacing w:after="0" w:line="240" w:lineRule="auto"/>
        <w:ind w:left="4536"/>
        <w:rPr>
          <w:rFonts w:ascii="Times New Roman" w:eastAsia="Times New Roman" w:hAnsi="Times New Roman" w:cs="Times New Roman"/>
          <w:bCs/>
          <w:sz w:val="24"/>
          <w:szCs w:val="24"/>
          <w:lang w:eastAsia="ru-RU"/>
        </w:rPr>
      </w:pPr>
      <w:r w:rsidRPr="001E3FF8">
        <w:rPr>
          <w:rFonts w:ascii="Times New Roman" w:eastAsia="Times New Roman" w:hAnsi="Times New Roman" w:cs="Times New Roman"/>
          <w:bCs/>
          <w:sz w:val="24"/>
          <w:szCs w:val="24"/>
          <w:lang w:eastAsia="ru-RU"/>
        </w:rPr>
        <w:t>к Р</w:t>
      </w:r>
      <w:r w:rsidR="001B75C9">
        <w:rPr>
          <w:rFonts w:ascii="Times New Roman" w:eastAsia="Times New Roman" w:hAnsi="Times New Roman" w:cs="Times New Roman"/>
          <w:bCs/>
          <w:sz w:val="24"/>
          <w:szCs w:val="24"/>
          <w:lang w:eastAsia="ru-RU"/>
        </w:rPr>
        <w:t>аспоряжению</w:t>
      </w:r>
      <w:r w:rsidRPr="001E3FF8">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Местной администрации</w:t>
      </w:r>
    </w:p>
    <w:p w:rsidR="001E3FF8" w:rsidRPr="001E3FF8" w:rsidRDefault="001E3FF8" w:rsidP="001B75C9">
      <w:pPr>
        <w:autoSpaceDE w:val="0"/>
        <w:autoSpaceDN w:val="0"/>
        <w:adjustRightInd w:val="0"/>
        <w:spacing w:after="0" w:line="240" w:lineRule="auto"/>
        <w:ind w:left="4536"/>
        <w:rPr>
          <w:rFonts w:ascii="Times New Roman" w:eastAsia="Times New Roman" w:hAnsi="Times New Roman" w:cs="Times New Roman"/>
          <w:bCs/>
          <w:sz w:val="24"/>
          <w:szCs w:val="24"/>
          <w:lang w:eastAsia="ru-RU"/>
        </w:rPr>
      </w:pPr>
      <w:r w:rsidRPr="001E3FF8">
        <w:rPr>
          <w:rFonts w:ascii="Times New Roman" w:eastAsia="Times New Roman" w:hAnsi="Times New Roman" w:cs="Times New Roman"/>
          <w:bCs/>
          <w:sz w:val="24"/>
          <w:szCs w:val="24"/>
          <w:lang w:eastAsia="ru-RU"/>
        </w:rPr>
        <w:t>внутригородского муниципального образования</w:t>
      </w:r>
    </w:p>
    <w:p w:rsidR="001E3FF8" w:rsidRPr="001E3FF8" w:rsidRDefault="001E3FF8" w:rsidP="001B75C9">
      <w:pPr>
        <w:autoSpaceDE w:val="0"/>
        <w:autoSpaceDN w:val="0"/>
        <w:adjustRightInd w:val="0"/>
        <w:spacing w:after="0" w:line="240" w:lineRule="auto"/>
        <w:ind w:left="4536"/>
        <w:rPr>
          <w:rFonts w:ascii="Times New Roman" w:eastAsia="Times New Roman" w:hAnsi="Times New Roman" w:cs="Times New Roman"/>
          <w:bCs/>
          <w:sz w:val="24"/>
          <w:szCs w:val="24"/>
          <w:lang w:eastAsia="ru-RU"/>
        </w:rPr>
      </w:pPr>
      <w:r w:rsidRPr="001E3FF8">
        <w:rPr>
          <w:rFonts w:ascii="Times New Roman" w:eastAsia="Times New Roman" w:hAnsi="Times New Roman" w:cs="Times New Roman"/>
          <w:bCs/>
          <w:sz w:val="24"/>
          <w:szCs w:val="24"/>
          <w:lang w:eastAsia="ru-RU"/>
        </w:rPr>
        <w:t>города федерального значения Санкт-Петербурга</w:t>
      </w:r>
    </w:p>
    <w:p w:rsidR="001E3FF8" w:rsidRPr="001E3FF8" w:rsidRDefault="001E3FF8" w:rsidP="001B75C9">
      <w:pPr>
        <w:autoSpaceDE w:val="0"/>
        <w:autoSpaceDN w:val="0"/>
        <w:adjustRightInd w:val="0"/>
        <w:spacing w:after="0" w:line="240" w:lineRule="auto"/>
        <w:ind w:left="4536"/>
        <w:rPr>
          <w:rFonts w:ascii="Times New Roman" w:eastAsia="Times New Roman" w:hAnsi="Times New Roman" w:cs="Times New Roman"/>
          <w:bCs/>
          <w:sz w:val="24"/>
          <w:szCs w:val="24"/>
          <w:lang w:eastAsia="ru-RU"/>
        </w:rPr>
      </w:pPr>
      <w:r w:rsidRPr="001E3FF8">
        <w:rPr>
          <w:rFonts w:ascii="Times New Roman" w:eastAsia="Times New Roman" w:hAnsi="Times New Roman" w:cs="Times New Roman"/>
          <w:bCs/>
          <w:sz w:val="24"/>
          <w:szCs w:val="24"/>
          <w:lang w:eastAsia="ru-RU"/>
        </w:rPr>
        <w:t>муниципальный округ Васильевский</w:t>
      </w:r>
    </w:p>
    <w:p w:rsidR="001E3FF8" w:rsidRPr="001E3FF8" w:rsidRDefault="001E3FF8" w:rsidP="001B75C9">
      <w:pPr>
        <w:autoSpaceDE w:val="0"/>
        <w:autoSpaceDN w:val="0"/>
        <w:adjustRightInd w:val="0"/>
        <w:spacing w:after="0" w:line="240" w:lineRule="auto"/>
        <w:ind w:left="4536"/>
        <w:rPr>
          <w:rFonts w:ascii="Times New Roman" w:eastAsia="Times New Roman" w:hAnsi="Times New Roman" w:cs="Times New Roman"/>
          <w:bCs/>
          <w:sz w:val="24"/>
          <w:szCs w:val="24"/>
          <w:lang w:eastAsia="ru-RU"/>
        </w:rPr>
      </w:pPr>
      <w:r w:rsidRPr="001E3FF8">
        <w:rPr>
          <w:rFonts w:ascii="Times New Roman" w:eastAsia="Times New Roman" w:hAnsi="Times New Roman" w:cs="Times New Roman"/>
          <w:bCs/>
          <w:sz w:val="24"/>
          <w:szCs w:val="24"/>
          <w:lang w:eastAsia="ru-RU"/>
        </w:rPr>
        <w:t>от «</w:t>
      </w:r>
      <w:r w:rsidR="00910724">
        <w:rPr>
          <w:rFonts w:ascii="Times New Roman" w:eastAsia="Times New Roman" w:hAnsi="Times New Roman" w:cs="Times New Roman"/>
          <w:bCs/>
          <w:sz w:val="24"/>
          <w:szCs w:val="24"/>
          <w:lang w:eastAsia="ru-RU"/>
        </w:rPr>
        <w:t>05</w:t>
      </w:r>
      <w:r w:rsidRPr="001E3FF8">
        <w:rPr>
          <w:rFonts w:ascii="Times New Roman" w:eastAsia="Times New Roman" w:hAnsi="Times New Roman" w:cs="Times New Roman"/>
          <w:bCs/>
          <w:sz w:val="24"/>
          <w:szCs w:val="24"/>
          <w:lang w:eastAsia="ru-RU"/>
        </w:rPr>
        <w:t>»</w:t>
      </w:r>
      <w:r w:rsidR="00910724">
        <w:rPr>
          <w:rFonts w:ascii="Times New Roman" w:eastAsia="Times New Roman" w:hAnsi="Times New Roman" w:cs="Times New Roman"/>
          <w:bCs/>
          <w:sz w:val="24"/>
          <w:szCs w:val="24"/>
          <w:lang w:eastAsia="ru-RU"/>
        </w:rPr>
        <w:t xml:space="preserve"> ноября </w:t>
      </w:r>
      <w:r w:rsidRPr="001E3FF8">
        <w:rPr>
          <w:rFonts w:ascii="Times New Roman" w:eastAsia="Times New Roman" w:hAnsi="Times New Roman" w:cs="Times New Roman"/>
          <w:bCs/>
          <w:sz w:val="24"/>
          <w:szCs w:val="24"/>
          <w:lang w:eastAsia="ru-RU"/>
        </w:rPr>
        <w:t>2025 года</w:t>
      </w:r>
      <w:r w:rsidR="00CD313C">
        <w:rPr>
          <w:rFonts w:ascii="Times New Roman" w:eastAsia="Times New Roman" w:hAnsi="Times New Roman" w:cs="Times New Roman"/>
          <w:bCs/>
          <w:sz w:val="24"/>
          <w:szCs w:val="24"/>
          <w:lang w:eastAsia="ru-RU"/>
        </w:rPr>
        <w:t xml:space="preserve"> №</w:t>
      </w:r>
      <w:r w:rsidR="00741B2C">
        <w:rPr>
          <w:rFonts w:ascii="Times New Roman" w:eastAsia="Times New Roman" w:hAnsi="Times New Roman" w:cs="Times New Roman"/>
          <w:bCs/>
          <w:sz w:val="24"/>
          <w:szCs w:val="24"/>
          <w:lang w:eastAsia="ru-RU"/>
        </w:rPr>
        <w:t xml:space="preserve"> 49</w:t>
      </w:r>
    </w:p>
    <w:p w:rsidR="001E3FF8" w:rsidRPr="001E3FF8" w:rsidRDefault="001E3FF8" w:rsidP="001E3FF8">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1E3FF8" w:rsidRPr="001E3FF8" w:rsidRDefault="001E3FF8" w:rsidP="001E3FF8">
      <w:pPr>
        <w:autoSpaceDE w:val="0"/>
        <w:autoSpaceDN w:val="0"/>
        <w:adjustRightInd w:val="0"/>
        <w:spacing w:after="0" w:line="240" w:lineRule="auto"/>
        <w:jc w:val="right"/>
        <w:rPr>
          <w:rFonts w:ascii="Times New Roman" w:eastAsia="Times New Roman" w:hAnsi="Times New Roman" w:cs="Times New Roman"/>
          <w:bCs/>
          <w:sz w:val="24"/>
          <w:szCs w:val="24"/>
          <w:lang w:eastAsia="ru-RU"/>
        </w:rPr>
      </w:pPr>
    </w:p>
    <w:p w:rsidR="001E3FF8" w:rsidRPr="001E3FF8" w:rsidRDefault="001E3FF8" w:rsidP="001E3FF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E3FF8">
        <w:rPr>
          <w:rFonts w:ascii="Times New Roman" w:eastAsia="Times New Roman" w:hAnsi="Times New Roman" w:cs="Times New Roman"/>
          <w:b/>
          <w:sz w:val="24"/>
          <w:szCs w:val="24"/>
          <w:lang w:eastAsia="ru-RU"/>
        </w:rPr>
        <w:t xml:space="preserve">Положение </w:t>
      </w:r>
    </w:p>
    <w:p w:rsidR="001E3FF8" w:rsidRPr="001E3FF8" w:rsidRDefault="001E3FF8" w:rsidP="001E3FF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E3FF8">
        <w:rPr>
          <w:rFonts w:ascii="Times New Roman" w:eastAsia="Times New Roman" w:hAnsi="Times New Roman" w:cs="Times New Roman"/>
          <w:b/>
          <w:sz w:val="24"/>
          <w:szCs w:val="24"/>
          <w:lang w:eastAsia="ru-RU"/>
        </w:rPr>
        <w:t xml:space="preserve">о порядке формирования Общественного совета при </w:t>
      </w:r>
      <w:r>
        <w:rPr>
          <w:rFonts w:ascii="Times New Roman" w:eastAsia="Times New Roman" w:hAnsi="Times New Roman" w:cs="Times New Roman"/>
          <w:b/>
          <w:sz w:val="24"/>
          <w:szCs w:val="24"/>
          <w:lang w:eastAsia="ru-RU"/>
        </w:rPr>
        <w:t>Местной администрации</w:t>
      </w:r>
    </w:p>
    <w:p w:rsidR="001E3FF8" w:rsidRPr="001E3FF8" w:rsidRDefault="001E3FF8" w:rsidP="001E3FF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E3FF8">
        <w:rPr>
          <w:rFonts w:ascii="Times New Roman" w:eastAsia="Times New Roman" w:hAnsi="Times New Roman" w:cs="Times New Roman"/>
          <w:b/>
          <w:sz w:val="24"/>
          <w:szCs w:val="24"/>
          <w:lang w:eastAsia="ru-RU"/>
        </w:rPr>
        <w:t xml:space="preserve"> внутригородского муниципального образования города федерального значения Санкт-Петербурга муниципальный округ Васильевский</w:t>
      </w:r>
    </w:p>
    <w:p w:rsidR="001E3FF8" w:rsidRPr="001E3FF8" w:rsidRDefault="001E3FF8" w:rsidP="001E3FF8">
      <w:p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p>
    <w:p w:rsidR="001E3FF8" w:rsidRPr="001E3FF8" w:rsidRDefault="001E3FF8" w:rsidP="001E3FF8">
      <w:pPr>
        <w:keepNext/>
        <w:keepLines/>
        <w:spacing w:after="0" w:line="240" w:lineRule="auto"/>
        <w:ind w:left="87" w:right="96" w:hanging="10"/>
        <w:contextualSpacing/>
        <w:jc w:val="center"/>
        <w:outlineLvl w:val="0"/>
        <w:rPr>
          <w:rFonts w:ascii="Times New Roman" w:eastAsia="Times New Roman" w:hAnsi="Times New Roman" w:cs="Times New Roman"/>
          <w:b/>
          <w:bCs/>
          <w:color w:val="000000"/>
          <w:sz w:val="24"/>
          <w:szCs w:val="24"/>
        </w:rPr>
      </w:pPr>
      <w:r w:rsidRPr="001E3FF8">
        <w:rPr>
          <w:rFonts w:ascii="Times New Roman" w:eastAsia="Times New Roman" w:hAnsi="Times New Roman" w:cs="Times New Roman"/>
          <w:b/>
          <w:bCs/>
          <w:color w:val="000000"/>
          <w:sz w:val="24"/>
          <w:szCs w:val="24"/>
        </w:rPr>
        <w:t>1. Общие положения</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 xml:space="preserve">1.1. Настоящее Положение определяет порядок формирования Общественного совета, создаваемого </w:t>
      </w:r>
      <w:r>
        <w:rPr>
          <w:rFonts w:ascii="Times New Roman" w:eastAsia="Times New Roman" w:hAnsi="Times New Roman" w:cs="Times New Roman"/>
          <w:color w:val="000000"/>
          <w:sz w:val="24"/>
          <w:szCs w:val="24"/>
        </w:rPr>
        <w:t>Местной администрации внутригородского муниципального образования города федерального значения Санкт-Петербурга муниципальный округ Васильевский</w:t>
      </w:r>
      <w:r w:rsidRPr="001E3FF8">
        <w:rPr>
          <w:rFonts w:ascii="Times New Roman" w:eastAsia="Times New Roman" w:hAnsi="Times New Roman" w:cs="Times New Roman"/>
          <w:sz w:val="24"/>
          <w:szCs w:val="24"/>
          <w:lang w:eastAsia="ru-RU"/>
        </w:rPr>
        <w:t xml:space="preserve"> </w:t>
      </w:r>
      <w:r w:rsidRPr="001E3FF8">
        <w:rPr>
          <w:rFonts w:ascii="Times New Roman" w:eastAsia="Times New Roman" w:hAnsi="Times New Roman" w:cs="Times New Roman"/>
          <w:color w:val="000000"/>
          <w:sz w:val="24"/>
          <w:szCs w:val="24"/>
        </w:rPr>
        <w:t xml:space="preserve">(далее - Общественный совет при </w:t>
      </w:r>
      <w:r>
        <w:rPr>
          <w:rFonts w:ascii="Times New Roman" w:eastAsia="Times New Roman" w:hAnsi="Times New Roman" w:cs="Times New Roman"/>
          <w:color w:val="000000"/>
          <w:sz w:val="24"/>
          <w:szCs w:val="24"/>
        </w:rPr>
        <w:t>Местной администрации</w:t>
      </w:r>
      <w:r w:rsidRPr="001E3FF8">
        <w:rPr>
          <w:rFonts w:ascii="Times New Roman" w:eastAsia="Times New Roman" w:hAnsi="Times New Roman" w:cs="Times New Roman"/>
          <w:color w:val="000000"/>
          <w:sz w:val="24"/>
          <w:szCs w:val="24"/>
        </w:rPr>
        <w:t>).</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0">
            <wp:simplePos x="0" y="0"/>
            <wp:positionH relativeFrom="page">
              <wp:posOffset>713740</wp:posOffset>
            </wp:positionH>
            <wp:positionV relativeFrom="page">
              <wp:posOffset>9029065</wp:posOffset>
            </wp:positionV>
            <wp:extent cx="12065" cy="12065"/>
            <wp:effectExtent l="0" t="0" r="0"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3FF8">
        <w:rPr>
          <w:rFonts w:ascii="Times New Roman" w:eastAsia="Times New Roman" w:hAnsi="Times New Roman" w:cs="Times New Roman"/>
          <w:color w:val="000000"/>
          <w:sz w:val="24"/>
          <w:szCs w:val="24"/>
        </w:rPr>
        <w:t xml:space="preserve">1.2. Общественный совет при </w:t>
      </w:r>
      <w:r>
        <w:rPr>
          <w:rFonts w:ascii="Times New Roman" w:eastAsia="Times New Roman" w:hAnsi="Times New Roman" w:cs="Times New Roman"/>
          <w:color w:val="000000"/>
          <w:sz w:val="24"/>
          <w:szCs w:val="24"/>
        </w:rPr>
        <w:t>Местной администрации</w:t>
      </w:r>
      <w:r w:rsidRPr="001E3FF8">
        <w:rPr>
          <w:rFonts w:ascii="Times New Roman" w:eastAsia="Times New Roman" w:hAnsi="Times New Roman" w:cs="Times New Roman"/>
          <w:color w:val="000000"/>
          <w:sz w:val="24"/>
          <w:szCs w:val="24"/>
        </w:rPr>
        <w:t xml:space="preserve"> формируется </w:t>
      </w:r>
      <w:r>
        <w:rPr>
          <w:rFonts w:ascii="Times New Roman" w:eastAsia="Times New Roman" w:hAnsi="Times New Roman" w:cs="Times New Roman"/>
          <w:color w:val="000000"/>
          <w:sz w:val="24"/>
          <w:szCs w:val="24"/>
        </w:rPr>
        <w:t>Местной администрации внутригородского муниципального образования города федерального значения Санкт-Петербурга муниципальный округ Васильевский</w:t>
      </w:r>
      <w:r w:rsidRPr="001E3FF8">
        <w:rPr>
          <w:rFonts w:ascii="Times New Roman" w:eastAsia="Times New Roman" w:hAnsi="Times New Roman" w:cs="Times New Roman"/>
          <w:sz w:val="24"/>
          <w:szCs w:val="24"/>
          <w:lang w:eastAsia="ru-RU"/>
        </w:rPr>
        <w:t xml:space="preserve"> </w:t>
      </w:r>
      <w:r w:rsidRPr="001E3FF8">
        <w:rPr>
          <w:rFonts w:ascii="Times New Roman" w:eastAsia="Times New Roman" w:hAnsi="Times New Roman" w:cs="Times New Roman"/>
          <w:color w:val="000000"/>
          <w:sz w:val="24"/>
          <w:szCs w:val="24"/>
        </w:rPr>
        <w:t xml:space="preserve">(далее – </w:t>
      </w:r>
      <w:r>
        <w:rPr>
          <w:rFonts w:ascii="Times New Roman" w:eastAsia="Times New Roman" w:hAnsi="Times New Roman" w:cs="Times New Roman"/>
          <w:color w:val="000000"/>
          <w:sz w:val="24"/>
          <w:szCs w:val="24"/>
        </w:rPr>
        <w:t>Местная администрация</w:t>
      </w:r>
      <w:r w:rsidRPr="001E3FF8">
        <w:rPr>
          <w:rFonts w:ascii="Times New Roman" w:eastAsia="Times New Roman" w:hAnsi="Times New Roman" w:cs="Times New Roman"/>
          <w:color w:val="000000"/>
          <w:sz w:val="24"/>
          <w:szCs w:val="24"/>
        </w:rPr>
        <w:t xml:space="preserve">) в целях обеспечения участия граждан, проживающих на территории Санкт-Петербурга, общественных объединений и иных негосударственных некоммерческих организаций, зарегистрированных и осуществляющих деятельность на территории Санкт-Петербурга, в формировании и реализации приоритетных направлений в сферах, в которых </w:t>
      </w:r>
      <w:r>
        <w:rPr>
          <w:rFonts w:ascii="Times New Roman" w:eastAsia="Times New Roman" w:hAnsi="Times New Roman" w:cs="Times New Roman"/>
          <w:color w:val="000000"/>
          <w:sz w:val="24"/>
          <w:szCs w:val="24"/>
        </w:rPr>
        <w:t>Местная администрация</w:t>
      </w:r>
      <w:r w:rsidRPr="001E3FF8">
        <w:rPr>
          <w:rFonts w:ascii="Times New Roman" w:eastAsia="Times New Roman" w:hAnsi="Times New Roman" w:cs="Times New Roman"/>
          <w:color w:val="000000"/>
          <w:sz w:val="24"/>
          <w:szCs w:val="24"/>
        </w:rPr>
        <w:t xml:space="preserve"> наделены полномочиями, и участия в осуществлении общественного контроля за деятельностью </w:t>
      </w:r>
      <w:r>
        <w:rPr>
          <w:rFonts w:ascii="Times New Roman" w:eastAsia="Times New Roman" w:hAnsi="Times New Roman" w:cs="Times New Roman"/>
          <w:color w:val="000000"/>
          <w:sz w:val="24"/>
          <w:szCs w:val="24"/>
        </w:rPr>
        <w:t>Местной администрации</w:t>
      </w:r>
      <w:r w:rsidRPr="001E3FF8">
        <w:rPr>
          <w:rFonts w:ascii="Times New Roman" w:eastAsia="Times New Roman" w:hAnsi="Times New Roman" w:cs="Times New Roman"/>
          <w:color w:val="000000"/>
          <w:sz w:val="24"/>
          <w:szCs w:val="24"/>
        </w:rPr>
        <w:t>, в соответствии с Федеральным законом «Об основах общественного контроля в Российской Федерации».</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 xml:space="preserve">1.3. Общественный совет при </w:t>
      </w:r>
      <w:r>
        <w:rPr>
          <w:rFonts w:ascii="Times New Roman" w:eastAsia="Times New Roman" w:hAnsi="Times New Roman" w:cs="Times New Roman"/>
          <w:color w:val="000000"/>
          <w:sz w:val="24"/>
          <w:szCs w:val="24"/>
        </w:rPr>
        <w:t>Местной администрации</w:t>
      </w:r>
      <w:r w:rsidRPr="001E3FF8">
        <w:rPr>
          <w:rFonts w:ascii="Times New Roman" w:eastAsia="Times New Roman" w:hAnsi="Times New Roman" w:cs="Times New Roman"/>
          <w:color w:val="000000"/>
          <w:sz w:val="24"/>
          <w:szCs w:val="24"/>
        </w:rPr>
        <w:t xml:space="preserve"> формируется в соответствии с Конституцией Российской Федерации, федеральными конституционными законами, Федеральным законом «Об основах общественного контроля в Российской Федерации», федеральными законами, иными нормативными правовыми актами Российской Федерации, Уставом Санкт-Петербурга, законами Санкт-Петербурга, иными нормативными правовыми актами Санкт-Петербурга, </w:t>
      </w:r>
      <w:r w:rsidRPr="001E3FF8">
        <w:rPr>
          <w:rFonts w:ascii="Times New Roman" w:eastAsia="Times New Roman" w:hAnsi="Times New Roman" w:cs="Times New Roman"/>
          <w:noProof/>
          <w:color w:val="000000"/>
          <w:sz w:val="24"/>
          <w:szCs w:val="24"/>
          <w:lang w:eastAsia="ru-RU"/>
        </w:rPr>
        <w:drawing>
          <wp:inline distT="0" distB="0" distL="0" distR="0">
            <wp:extent cx="9525" cy="95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E3FF8">
        <w:rPr>
          <w:rFonts w:ascii="Times New Roman" w:eastAsia="Times New Roman" w:hAnsi="Times New Roman" w:cs="Times New Roman"/>
          <w:color w:val="000000"/>
          <w:sz w:val="24"/>
          <w:szCs w:val="24"/>
        </w:rPr>
        <w:t>настоящим Положением.</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p>
    <w:p w:rsidR="001E3FF8" w:rsidRPr="001E3FF8" w:rsidRDefault="001E3FF8" w:rsidP="001E3FF8">
      <w:pPr>
        <w:keepNext/>
        <w:keepLines/>
        <w:spacing w:after="0" w:line="240" w:lineRule="auto"/>
        <w:ind w:left="87" w:right="163" w:hanging="10"/>
        <w:contextualSpacing/>
        <w:jc w:val="center"/>
        <w:outlineLvl w:val="0"/>
        <w:rPr>
          <w:rFonts w:ascii="Times New Roman" w:eastAsia="Times New Roman" w:hAnsi="Times New Roman" w:cs="Times New Roman"/>
          <w:b/>
          <w:bCs/>
          <w:color w:val="000000"/>
          <w:sz w:val="24"/>
          <w:szCs w:val="24"/>
        </w:rPr>
      </w:pPr>
      <w:r w:rsidRPr="001E3FF8">
        <w:rPr>
          <w:rFonts w:ascii="Times New Roman" w:eastAsia="Times New Roman" w:hAnsi="Times New Roman" w:cs="Times New Roman"/>
          <w:b/>
          <w:bCs/>
          <w:color w:val="000000"/>
          <w:sz w:val="24"/>
          <w:szCs w:val="24"/>
        </w:rPr>
        <w:t xml:space="preserve">2. Основные принципы формирования </w:t>
      </w:r>
    </w:p>
    <w:p w:rsidR="001E3FF8" w:rsidRPr="001E3FF8" w:rsidRDefault="001E3FF8" w:rsidP="001E3FF8">
      <w:pPr>
        <w:keepNext/>
        <w:keepLines/>
        <w:spacing w:after="0" w:line="240" w:lineRule="auto"/>
        <w:ind w:left="87" w:right="163" w:hanging="10"/>
        <w:contextualSpacing/>
        <w:jc w:val="center"/>
        <w:outlineLvl w:val="0"/>
        <w:rPr>
          <w:rFonts w:ascii="Times New Roman" w:eastAsia="Times New Roman" w:hAnsi="Times New Roman" w:cs="Times New Roman"/>
          <w:b/>
          <w:bCs/>
          <w:color w:val="000000"/>
          <w:sz w:val="24"/>
          <w:szCs w:val="24"/>
        </w:rPr>
      </w:pPr>
      <w:r w:rsidRPr="001E3FF8">
        <w:rPr>
          <w:rFonts w:ascii="Times New Roman" w:eastAsia="Times New Roman" w:hAnsi="Times New Roman" w:cs="Times New Roman"/>
          <w:b/>
          <w:bCs/>
          <w:color w:val="000000"/>
          <w:sz w:val="24"/>
          <w:szCs w:val="24"/>
        </w:rPr>
        <w:t xml:space="preserve">Общественного совета при </w:t>
      </w:r>
      <w:r>
        <w:rPr>
          <w:rFonts w:ascii="Times New Roman" w:eastAsia="Times New Roman" w:hAnsi="Times New Roman" w:cs="Times New Roman"/>
          <w:b/>
          <w:bCs/>
          <w:color w:val="000000"/>
          <w:sz w:val="24"/>
          <w:szCs w:val="24"/>
        </w:rPr>
        <w:t>Местной администрации</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 xml:space="preserve">2.1. Общественный совет при </w:t>
      </w:r>
      <w:r>
        <w:rPr>
          <w:rFonts w:ascii="Times New Roman" w:eastAsia="Times New Roman" w:hAnsi="Times New Roman" w:cs="Times New Roman"/>
          <w:color w:val="000000"/>
          <w:sz w:val="24"/>
          <w:szCs w:val="24"/>
        </w:rPr>
        <w:t>Местной администрации</w:t>
      </w:r>
      <w:r w:rsidRPr="001E3FF8">
        <w:rPr>
          <w:rFonts w:ascii="Times New Roman" w:eastAsia="Times New Roman" w:hAnsi="Times New Roman" w:cs="Times New Roman"/>
          <w:color w:val="000000"/>
          <w:sz w:val="24"/>
          <w:szCs w:val="24"/>
        </w:rPr>
        <w:t xml:space="preserve"> формируется в случае его создания впервые и в случае прекращения полномочий ранее созданного Общественного совета при </w:t>
      </w:r>
      <w:r>
        <w:rPr>
          <w:rFonts w:ascii="Times New Roman" w:eastAsia="Times New Roman" w:hAnsi="Times New Roman" w:cs="Times New Roman"/>
          <w:color w:val="000000"/>
          <w:sz w:val="24"/>
          <w:szCs w:val="24"/>
        </w:rPr>
        <w:t>Местной администрации</w:t>
      </w:r>
      <w:r w:rsidRPr="001E3FF8">
        <w:rPr>
          <w:rFonts w:ascii="Times New Roman" w:eastAsia="Times New Roman" w:hAnsi="Times New Roman" w:cs="Times New Roman"/>
          <w:color w:val="000000"/>
          <w:sz w:val="24"/>
          <w:szCs w:val="24"/>
        </w:rPr>
        <w:t>.</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 xml:space="preserve">2.2. Общественный совет при </w:t>
      </w:r>
      <w:r>
        <w:rPr>
          <w:rFonts w:ascii="Times New Roman" w:eastAsia="Times New Roman" w:hAnsi="Times New Roman" w:cs="Times New Roman"/>
          <w:color w:val="000000"/>
          <w:sz w:val="24"/>
          <w:szCs w:val="24"/>
        </w:rPr>
        <w:t>Местной администрации</w:t>
      </w:r>
      <w:r w:rsidRPr="001E3FF8">
        <w:rPr>
          <w:rFonts w:ascii="Times New Roman" w:eastAsia="Times New Roman" w:hAnsi="Times New Roman" w:cs="Times New Roman"/>
          <w:color w:val="000000"/>
          <w:sz w:val="24"/>
          <w:szCs w:val="24"/>
        </w:rPr>
        <w:t xml:space="preserve"> формируется на основе добровольного участия в его деятельности, осуществляемой на общественных началах, представителей общественных объединений и иных негосударственных некоммерческих организаций.</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 xml:space="preserve">2.3. Состав Общественного совета при </w:t>
      </w:r>
      <w:r>
        <w:rPr>
          <w:rFonts w:ascii="Times New Roman" w:eastAsia="Times New Roman" w:hAnsi="Times New Roman" w:cs="Times New Roman"/>
          <w:color w:val="000000"/>
          <w:sz w:val="24"/>
          <w:szCs w:val="24"/>
        </w:rPr>
        <w:t>Местной администрации</w:t>
      </w:r>
      <w:r w:rsidRPr="001E3FF8">
        <w:rPr>
          <w:rFonts w:ascii="Times New Roman" w:eastAsia="Times New Roman" w:hAnsi="Times New Roman" w:cs="Times New Roman"/>
          <w:color w:val="000000"/>
          <w:sz w:val="24"/>
          <w:szCs w:val="24"/>
        </w:rPr>
        <w:t xml:space="preserve"> формируется с учетом представительства общественных объединений, профессиональных союзов, творческих союзов, объединений работодателей и их ассоциаций, профессиональных объединений, социальных групп, иных негосударственных некоммерческих организаций, осуществляющих свою деятельность в сферах, в которых </w:t>
      </w:r>
      <w:r>
        <w:rPr>
          <w:rFonts w:ascii="Times New Roman" w:eastAsia="Times New Roman" w:hAnsi="Times New Roman" w:cs="Times New Roman"/>
          <w:color w:val="000000"/>
          <w:sz w:val="24"/>
          <w:szCs w:val="24"/>
        </w:rPr>
        <w:t>Местная администрация</w:t>
      </w:r>
      <w:r w:rsidRPr="001E3FF8">
        <w:rPr>
          <w:rFonts w:ascii="Times New Roman" w:eastAsia="Times New Roman" w:hAnsi="Times New Roman" w:cs="Times New Roman"/>
          <w:color w:val="000000"/>
          <w:sz w:val="24"/>
          <w:szCs w:val="24"/>
        </w:rPr>
        <w:t xml:space="preserve"> наделен полномочиями.</w:t>
      </w:r>
    </w:p>
    <w:p w:rsidR="001E3FF8" w:rsidRPr="001E3FF8" w:rsidRDefault="001E3FF8" w:rsidP="001E3FF8">
      <w:pPr>
        <w:spacing w:after="0" w:line="240" w:lineRule="auto"/>
        <w:ind w:right="14" w:firstLine="709"/>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lastRenderedPageBreak/>
        <w:t xml:space="preserve">2.4. Общее количество членов Общественного совета при </w:t>
      </w:r>
      <w:r>
        <w:rPr>
          <w:rFonts w:ascii="Times New Roman" w:eastAsia="Times New Roman" w:hAnsi="Times New Roman" w:cs="Times New Roman"/>
          <w:color w:val="000000"/>
          <w:sz w:val="24"/>
          <w:szCs w:val="24"/>
        </w:rPr>
        <w:t>Местной администрации</w:t>
      </w:r>
      <w:r w:rsidRPr="001E3FF8">
        <w:rPr>
          <w:rFonts w:ascii="Times New Roman" w:eastAsia="Times New Roman" w:hAnsi="Times New Roman" w:cs="Times New Roman"/>
          <w:color w:val="000000"/>
          <w:sz w:val="24"/>
          <w:szCs w:val="24"/>
        </w:rPr>
        <w:t xml:space="preserve"> устанавливается Положением об общественном совете при </w:t>
      </w:r>
      <w:r>
        <w:rPr>
          <w:rFonts w:ascii="Times New Roman" w:eastAsia="Times New Roman" w:hAnsi="Times New Roman" w:cs="Times New Roman"/>
          <w:color w:val="000000"/>
          <w:sz w:val="24"/>
          <w:szCs w:val="24"/>
        </w:rPr>
        <w:t>Местной администрации</w:t>
      </w:r>
      <w:r w:rsidRPr="001E3FF8">
        <w:rPr>
          <w:rFonts w:ascii="Times New Roman" w:eastAsia="Times New Roman" w:hAnsi="Times New Roman" w:cs="Times New Roman"/>
          <w:color w:val="000000"/>
          <w:sz w:val="24"/>
          <w:szCs w:val="24"/>
        </w:rPr>
        <w:t xml:space="preserve"> и должно быть четным в пределах не менее 6 человек и не более 10 человек.</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 xml:space="preserve">2.5. Общественный совет при </w:t>
      </w:r>
      <w:r>
        <w:rPr>
          <w:rFonts w:ascii="Times New Roman" w:eastAsia="Times New Roman" w:hAnsi="Times New Roman" w:cs="Times New Roman"/>
          <w:color w:val="000000"/>
          <w:sz w:val="24"/>
          <w:szCs w:val="24"/>
        </w:rPr>
        <w:t>Местной администрации</w:t>
      </w:r>
      <w:r w:rsidRPr="001E3FF8">
        <w:rPr>
          <w:rFonts w:ascii="Times New Roman" w:eastAsia="Times New Roman" w:hAnsi="Times New Roman" w:cs="Times New Roman"/>
          <w:color w:val="000000"/>
          <w:sz w:val="24"/>
          <w:szCs w:val="24"/>
        </w:rPr>
        <w:t xml:space="preserve"> формируется по инициативе </w:t>
      </w:r>
      <w:r>
        <w:rPr>
          <w:rFonts w:ascii="Times New Roman" w:eastAsia="Times New Roman" w:hAnsi="Times New Roman" w:cs="Times New Roman"/>
          <w:color w:val="000000"/>
          <w:sz w:val="24"/>
          <w:szCs w:val="24"/>
        </w:rPr>
        <w:t>Местной администрации</w:t>
      </w:r>
      <w:r w:rsidRPr="001E3FF8">
        <w:rPr>
          <w:rFonts w:ascii="Times New Roman" w:eastAsia="Times New Roman" w:hAnsi="Times New Roman" w:cs="Times New Roman"/>
          <w:color w:val="000000"/>
          <w:sz w:val="24"/>
          <w:szCs w:val="24"/>
        </w:rPr>
        <w:t xml:space="preserve"> на основании конкурсных отборов, проводимых общественным советом при администрации Василеостровского района Санкт-Петербурга (далее - общественный совет при администрации района Санкт-Петербурга) и </w:t>
      </w:r>
      <w:r>
        <w:rPr>
          <w:rFonts w:ascii="Times New Roman" w:eastAsia="Times New Roman" w:hAnsi="Times New Roman" w:cs="Times New Roman"/>
          <w:color w:val="000000"/>
          <w:sz w:val="24"/>
          <w:szCs w:val="24"/>
        </w:rPr>
        <w:t>Местной администрацией</w:t>
      </w:r>
      <w:r w:rsidRPr="001E3FF8">
        <w:rPr>
          <w:rFonts w:ascii="Times New Roman" w:eastAsia="Times New Roman" w:hAnsi="Times New Roman" w:cs="Times New Roman"/>
          <w:color w:val="000000"/>
          <w:sz w:val="24"/>
          <w:szCs w:val="24"/>
        </w:rPr>
        <w:t xml:space="preserve"> (далее - субъекты выдвижения). Персональный состав Общественного совета при </w:t>
      </w:r>
      <w:r>
        <w:rPr>
          <w:rFonts w:ascii="Times New Roman" w:eastAsia="Times New Roman" w:hAnsi="Times New Roman" w:cs="Times New Roman"/>
          <w:color w:val="000000"/>
          <w:sz w:val="24"/>
          <w:szCs w:val="24"/>
        </w:rPr>
        <w:t>Местной администрации</w:t>
      </w:r>
      <w:r w:rsidRPr="001E3FF8">
        <w:rPr>
          <w:rFonts w:ascii="Times New Roman" w:eastAsia="Times New Roman" w:hAnsi="Times New Roman" w:cs="Times New Roman"/>
          <w:color w:val="000000"/>
          <w:sz w:val="24"/>
          <w:szCs w:val="24"/>
        </w:rPr>
        <w:t xml:space="preserve"> утверждается </w:t>
      </w:r>
      <w:r w:rsidR="001B75C9">
        <w:rPr>
          <w:rFonts w:ascii="Times New Roman" w:eastAsia="Times New Roman" w:hAnsi="Times New Roman" w:cs="Times New Roman"/>
          <w:color w:val="000000"/>
          <w:sz w:val="24"/>
          <w:szCs w:val="24"/>
        </w:rPr>
        <w:t>распоряжением</w:t>
      </w:r>
      <w:r w:rsidRPr="001E3FF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Местной администрации</w:t>
      </w:r>
      <w:r w:rsidRPr="001E3FF8">
        <w:rPr>
          <w:rFonts w:ascii="Times New Roman" w:eastAsia="Times New Roman" w:hAnsi="Times New Roman" w:cs="Times New Roman"/>
          <w:color w:val="000000"/>
          <w:sz w:val="24"/>
          <w:szCs w:val="24"/>
        </w:rPr>
        <w:t xml:space="preserve"> по результатам проведенных субъектами выдвижения конкурсных отборов.</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 xml:space="preserve">2.6. Одна вторая состава от установленного в соответствии с Положением об Общественном совете при </w:t>
      </w:r>
      <w:r>
        <w:rPr>
          <w:rFonts w:ascii="Times New Roman" w:eastAsia="Times New Roman" w:hAnsi="Times New Roman" w:cs="Times New Roman"/>
          <w:color w:val="000000"/>
          <w:sz w:val="24"/>
          <w:szCs w:val="24"/>
        </w:rPr>
        <w:t>Местной администрации</w:t>
      </w:r>
      <w:r w:rsidRPr="001E3FF8">
        <w:rPr>
          <w:rFonts w:ascii="Times New Roman" w:eastAsia="Times New Roman" w:hAnsi="Times New Roman" w:cs="Times New Roman"/>
          <w:color w:val="000000"/>
          <w:sz w:val="24"/>
          <w:szCs w:val="24"/>
        </w:rPr>
        <w:t xml:space="preserve"> общего количества членов Общественного совета при </w:t>
      </w:r>
      <w:r>
        <w:rPr>
          <w:rFonts w:ascii="Times New Roman" w:eastAsia="Times New Roman" w:hAnsi="Times New Roman" w:cs="Times New Roman"/>
          <w:color w:val="000000"/>
          <w:sz w:val="24"/>
          <w:szCs w:val="24"/>
        </w:rPr>
        <w:t>Местной администрации</w:t>
      </w:r>
      <w:r w:rsidRPr="001E3FF8">
        <w:rPr>
          <w:rFonts w:ascii="Times New Roman" w:eastAsia="Times New Roman" w:hAnsi="Times New Roman" w:cs="Times New Roman"/>
          <w:color w:val="000000"/>
          <w:sz w:val="24"/>
          <w:szCs w:val="24"/>
        </w:rPr>
        <w:t xml:space="preserve"> формируется общественным советом при администрации района Санкт-Петербурга по предложению общественных объединений и иных негосударственных некоммерческих организаций.</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 xml:space="preserve">2.7. Одна вторая состава от установленного в соответствии с Положением об Общественном совете при </w:t>
      </w:r>
      <w:r>
        <w:rPr>
          <w:rFonts w:ascii="Times New Roman" w:eastAsia="Times New Roman" w:hAnsi="Times New Roman" w:cs="Times New Roman"/>
          <w:color w:val="000000"/>
          <w:sz w:val="24"/>
          <w:szCs w:val="24"/>
        </w:rPr>
        <w:t>Местной администрации</w:t>
      </w:r>
      <w:r w:rsidRPr="001E3FF8">
        <w:rPr>
          <w:rFonts w:ascii="Times New Roman" w:eastAsia="Times New Roman" w:hAnsi="Times New Roman" w:cs="Times New Roman"/>
          <w:color w:val="000000"/>
          <w:sz w:val="24"/>
          <w:szCs w:val="24"/>
        </w:rPr>
        <w:t xml:space="preserve"> общего количества членов Общественного совета при </w:t>
      </w:r>
      <w:r>
        <w:rPr>
          <w:rFonts w:ascii="Times New Roman" w:eastAsia="Times New Roman" w:hAnsi="Times New Roman" w:cs="Times New Roman"/>
          <w:color w:val="000000"/>
          <w:sz w:val="24"/>
          <w:szCs w:val="24"/>
        </w:rPr>
        <w:t>Местной администрации</w:t>
      </w:r>
      <w:r w:rsidRPr="001E3FF8">
        <w:rPr>
          <w:rFonts w:ascii="Times New Roman" w:eastAsia="Times New Roman" w:hAnsi="Times New Roman" w:cs="Times New Roman"/>
          <w:color w:val="000000"/>
          <w:sz w:val="24"/>
          <w:szCs w:val="24"/>
        </w:rPr>
        <w:t xml:space="preserve"> формируется </w:t>
      </w:r>
      <w:r>
        <w:rPr>
          <w:rFonts w:ascii="Times New Roman" w:eastAsia="Times New Roman" w:hAnsi="Times New Roman" w:cs="Times New Roman"/>
          <w:color w:val="000000"/>
          <w:sz w:val="24"/>
          <w:szCs w:val="24"/>
        </w:rPr>
        <w:t>Местной администрацией</w:t>
      </w:r>
      <w:r w:rsidRPr="001E3FF8">
        <w:rPr>
          <w:rFonts w:ascii="Times New Roman" w:eastAsia="Times New Roman" w:hAnsi="Times New Roman" w:cs="Times New Roman"/>
          <w:color w:val="000000"/>
          <w:sz w:val="24"/>
          <w:szCs w:val="24"/>
        </w:rPr>
        <w:t xml:space="preserve"> по предложению общественных объединений и иных негосударственных некоммерческих организаций.</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 xml:space="preserve">2.8. Правом предложения кандидатов в члены Общественного совета при </w:t>
      </w:r>
      <w:r>
        <w:rPr>
          <w:rFonts w:ascii="Times New Roman" w:eastAsia="Times New Roman" w:hAnsi="Times New Roman" w:cs="Times New Roman"/>
          <w:color w:val="000000"/>
          <w:sz w:val="24"/>
          <w:szCs w:val="24"/>
        </w:rPr>
        <w:t>Местной администрации</w:t>
      </w:r>
      <w:r w:rsidRPr="001E3FF8">
        <w:rPr>
          <w:rFonts w:ascii="Times New Roman" w:eastAsia="Times New Roman" w:hAnsi="Times New Roman" w:cs="Times New Roman"/>
          <w:color w:val="000000"/>
          <w:sz w:val="24"/>
          <w:szCs w:val="24"/>
        </w:rPr>
        <w:t xml:space="preserve"> (далее - кандидаты) обладают общественные объединения и иные негосударственные некоммерческие организации, зарегистрированные и осуществляющие свою деятельность на территории Санкт-Петербурга. Адрес юридического лица, указанный в едином государственном реестре юридических лиц, должен относиться к территории Василеостровского района Санкт-Петербурга. Установленное настоящим пунктом ограничение не применяется в случае, если предлагаемый кандидат в члены Общественного совета при </w:t>
      </w:r>
      <w:r>
        <w:rPr>
          <w:rFonts w:ascii="Times New Roman" w:eastAsia="Times New Roman" w:hAnsi="Times New Roman" w:cs="Times New Roman"/>
          <w:color w:val="000000"/>
          <w:sz w:val="24"/>
          <w:szCs w:val="24"/>
        </w:rPr>
        <w:t>Местной администрации</w:t>
      </w:r>
      <w:r w:rsidRPr="001E3FF8">
        <w:rPr>
          <w:rFonts w:ascii="Times New Roman" w:eastAsia="Times New Roman" w:hAnsi="Times New Roman" w:cs="Times New Roman"/>
          <w:color w:val="000000"/>
          <w:sz w:val="24"/>
          <w:szCs w:val="24"/>
        </w:rPr>
        <w:t xml:space="preserve"> зарегистрирован по месту жительства (месту пребывания) на территории Василеостровского района Санкт-Петербурга либо является работником организации, осуществляющей деятельность на территории Василеостровского района Санкт-Петербурга.</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 xml:space="preserve">2.9. Подача документов о предложении кандидата одновременно в общественный совет при администрации района Санкт-Петербурга и в </w:t>
      </w:r>
      <w:r>
        <w:rPr>
          <w:rFonts w:ascii="Times New Roman" w:eastAsia="Times New Roman" w:hAnsi="Times New Roman" w:cs="Times New Roman"/>
          <w:color w:val="000000"/>
          <w:sz w:val="24"/>
          <w:szCs w:val="24"/>
        </w:rPr>
        <w:t>Местн</w:t>
      </w:r>
      <w:r w:rsidR="001B75C9">
        <w:rPr>
          <w:rFonts w:ascii="Times New Roman" w:eastAsia="Times New Roman" w:hAnsi="Times New Roman" w:cs="Times New Roman"/>
          <w:color w:val="000000"/>
          <w:sz w:val="24"/>
          <w:szCs w:val="24"/>
        </w:rPr>
        <w:t>ую</w:t>
      </w:r>
      <w:r>
        <w:rPr>
          <w:rFonts w:ascii="Times New Roman" w:eastAsia="Times New Roman" w:hAnsi="Times New Roman" w:cs="Times New Roman"/>
          <w:color w:val="000000"/>
          <w:sz w:val="24"/>
          <w:szCs w:val="24"/>
        </w:rPr>
        <w:t xml:space="preserve"> администраци</w:t>
      </w:r>
      <w:r w:rsidR="001B75C9">
        <w:rPr>
          <w:rFonts w:ascii="Times New Roman" w:eastAsia="Times New Roman" w:hAnsi="Times New Roman" w:cs="Times New Roman"/>
          <w:color w:val="000000"/>
          <w:sz w:val="24"/>
          <w:szCs w:val="24"/>
        </w:rPr>
        <w:t>ю</w:t>
      </w:r>
      <w:r w:rsidRPr="001E3FF8">
        <w:rPr>
          <w:rFonts w:ascii="Times New Roman" w:eastAsia="Times New Roman" w:hAnsi="Times New Roman" w:cs="Times New Roman"/>
          <w:color w:val="000000"/>
          <w:sz w:val="24"/>
          <w:szCs w:val="24"/>
        </w:rPr>
        <w:t xml:space="preserve"> не допускается. В случае нарушения данного требования документы рассматривает субъект выдвижения, который получил документы ранее; вторым субъектом выдвижения документы не рассматриваются.</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 xml:space="preserve">2.10. К кандидатам, общественным объединениям и иным негосударственным некоммерческим организациям, предлагающим кандидатов, устанавливаются требования универсального характера, содержащиеся в настоящем Положении (далее - общие требования), а также дополнительные (специфические) требования, обусловленные особенностями соответствующих сфер правоотношений, в которых </w:t>
      </w:r>
      <w:r>
        <w:rPr>
          <w:rFonts w:ascii="Times New Roman" w:eastAsia="Times New Roman" w:hAnsi="Times New Roman" w:cs="Times New Roman"/>
          <w:color w:val="000000"/>
          <w:sz w:val="24"/>
          <w:szCs w:val="24"/>
        </w:rPr>
        <w:t>Местная администрация</w:t>
      </w:r>
      <w:r w:rsidRPr="001E3FF8">
        <w:rPr>
          <w:rFonts w:ascii="Times New Roman" w:eastAsia="Times New Roman" w:hAnsi="Times New Roman" w:cs="Times New Roman"/>
          <w:color w:val="000000"/>
          <w:sz w:val="24"/>
          <w:szCs w:val="24"/>
        </w:rPr>
        <w:t xml:space="preserve"> наделен</w:t>
      </w:r>
      <w:r w:rsidR="003A7AA1">
        <w:rPr>
          <w:rFonts w:ascii="Times New Roman" w:eastAsia="Times New Roman" w:hAnsi="Times New Roman" w:cs="Times New Roman"/>
          <w:color w:val="000000"/>
          <w:sz w:val="24"/>
          <w:szCs w:val="24"/>
        </w:rPr>
        <w:t>а</w:t>
      </w:r>
      <w:r w:rsidRPr="001E3FF8">
        <w:rPr>
          <w:rFonts w:ascii="Times New Roman" w:eastAsia="Times New Roman" w:hAnsi="Times New Roman" w:cs="Times New Roman"/>
          <w:color w:val="000000"/>
          <w:sz w:val="24"/>
          <w:szCs w:val="24"/>
        </w:rPr>
        <w:t xml:space="preserve"> полномочиями (далее - специфические требования).</w:t>
      </w:r>
      <w:r w:rsidRPr="001E3FF8">
        <w:rPr>
          <w:rFonts w:ascii="Times New Roman" w:eastAsia="Times New Roman" w:hAnsi="Times New Roman" w:cs="Times New Roman"/>
          <w:noProof/>
          <w:color w:val="000000"/>
          <w:sz w:val="24"/>
          <w:szCs w:val="24"/>
          <w:lang w:eastAsia="ru-RU"/>
        </w:rPr>
        <w:drawing>
          <wp:inline distT="0" distB="0" distL="0" distR="0">
            <wp:extent cx="9525" cy="190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19050"/>
                    </a:xfrm>
                    <a:prstGeom prst="rect">
                      <a:avLst/>
                    </a:prstGeom>
                    <a:noFill/>
                    <a:ln>
                      <a:noFill/>
                    </a:ln>
                  </pic:spPr>
                </pic:pic>
              </a:graphicData>
            </a:graphic>
          </wp:inline>
        </w:drawing>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 xml:space="preserve">2.11. Специфические требования утверждаются </w:t>
      </w:r>
      <w:r w:rsidR="001B75C9">
        <w:rPr>
          <w:rFonts w:ascii="Times New Roman" w:eastAsia="Times New Roman" w:hAnsi="Times New Roman" w:cs="Times New Roman"/>
          <w:color w:val="000000"/>
          <w:sz w:val="24"/>
          <w:szCs w:val="24"/>
        </w:rPr>
        <w:t>распоряжением</w:t>
      </w:r>
      <w:r w:rsidRPr="001E3FF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Местной администрации</w:t>
      </w:r>
      <w:r w:rsidRPr="001E3FF8">
        <w:rPr>
          <w:rFonts w:ascii="Times New Roman" w:eastAsia="Times New Roman" w:hAnsi="Times New Roman" w:cs="Times New Roman"/>
          <w:color w:val="000000"/>
          <w:sz w:val="24"/>
          <w:szCs w:val="24"/>
        </w:rPr>
        <w:t xml:space="preserve"> и подлежат опубликованию на официальном сайте </w:t>
      </w:r>
      <w:r>
        <w:rPr>
          <w:rFonts w:ascii="Times New Roman" w:eastAsia="Times New Roman" w:hAnsi="Times New Roman" w:cs="Times New Roman"/>
          <w:color w:val="000000"/>
          <w:sz w:val="24"/>
          <w:szCs w:val="24"/>
        </w:rPr>
        <w:t>Местной администрации</w:t>
      </w:r>
      <w:r w:rsidRPr="001E3FF8">
        <w:rPr>
          <w:rFonts w:ascii="Times New Roman" w:eastAsia="Times New Roman" w:hAnsi="Times New Roman" w:cs="Times New Roman"/>
          <w:color w:val="000000"/>
          <w:sz w:val="24"/>
          <w:szCs w:val="24"/>
        </w:rPr>
        <w:t xml:space="preserve"> в информационно-телекоммуникационной сети «Интернет».</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2.12. К участию в конкурсном отборе допускаются только кандидаты, соответствующие общим и специфическим требованиям, предложенные общественными объединениями и иными негосударственными некоммерческими организациями, соответствующими общим и специфическим требованиям (далее - кандидаты, соответствующие установленным требованиям).</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 xml:space="preserve">2.13. Предоставляемые субъекту выдвижения документы о предложении кандидата должны быть составлены в соответствии с утвержденными общественным советом при </w:t>
      </w:r>
      <w:r w:rsidRPr="001E3FF8">
        <w:rPr>
          <w:rFonts w:ascii="Times New Roman" w:eastAsia="Times New Roman" w:hAnsi="Times New Roman" w:cs="Times New Roman"/>
          <w:color w:val="000000"/>
          <w:sz w:val="24"/>
          <w:szCs w:val="24"/>
        </w:rPr>
        <w:lastRenderedPageBreak/>
        <w:t>администрации района Санкт-Петербурга едиными формами документов (далее - единые формы документов).</w:t>
      </w:r>
    </w:p>
    <w:p w:rsidR="001E3FF8" w:rsidRPr="001E3FF8" w:rsidRDefault="001E3FF8" w:rsidP="001E3FF8">
      <w:pPr>
        <w:keepNext/>
        <w:keepLines/>
        <w:spacing w:after="0" w:line="240" w:lineRule="auto"/>
        <w:ind w:left="87" w:right="134" w:hanging="10"/>
        <w:contextualSpacing/>
        <w:jc w:val="center"/>
        <w:outlineLvl w:val="0"/>
        <w:rPr>
          <w:rFonts w:ascii="Times New Roman" w:eastAsia="Times New Roman" w:hAnsi="Times New Roman" w:cs="Times New Roman"/>
          <w:b/>
          <w:bCs/>
          <w:color w:val="000000"/>
          <w:sz w:val="24"/>
          <w:szCs w:val="24"/>
        </w:rPr>
      </w:pPr>
    </w:p>
    <w:p w:rsidR="001E3FF8" w:rsidRPr="001E3FF8" w:rsidRDefault="001E3FF8" w:rsidP="001E3FF8">
      <w:pPr>
        <w:keepNext/>
        <w:keepLines/>
        <w:spacing w:after="0" w:line="240" w:lineRule="auto"/>
        <w:ind w:left="87" w:right="134" w:hanging="10"/>
        <w:contextualSpacing/>
        <w:jc w:val="center"/>
        <w:outlineLvl w:val="0"/>
        <w:rPr>
          <w:rFonts w:ascii="Times New Roman" w:eastAsia="Times New Roman" w:hAnsi="Times New Roman" w:cs="Times New Roman"/>
          <w:b/>
          <w:bCs/>
          <w:color w:val="000000"/>
          <w:sz w:val="24"/>
          <w:szCs w:val="24"/>
        </w:rPr>
      </w:pPr>
      <w:r w:rsidRPr="001E3FF8">
        <w:rPr>
          <w:rFonts w:ascii="Times New Roman" w:eastAsia="Times New Roman" w:hAnsi="Times New Roman" w:cs="Times New Roman"/>
          <w:b/>
          <w:bCs/>
          <w:color w:val="000000"/>
          <w:sz w:val="24"/>
          <w:szCs w:val="24"/>
        </w:rPr>
        <w:t>З. Конкурсные комиссии</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3.1. В целях проведения конкурсного отбора кандидатов каждый субъект выдвижения создает самостоятельную конкурсную комиссию. Порядок формирования, состав, численность и полномочия конкурсной комиссии определяются соответствующим субъектом выдвижения самостоятельно.</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3.2. В состав конкурсной комиссии входят председатель конкурсной комиссии, заместитель председателя конкурсной комиссии и члены конкурсной комиссии. Все члены конкурсной комиссии при принятии решения обладают равными правами.</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3.3. Заседание конкурсной комиссии считается правомочным, если на нем присутствует более половины членов конкурсной комиссии.</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3.4. В отсутствие председателя конкурсной комиссии его обязанности исполняет заместитель председателя конкурсной комиссии.</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 xml:space="preserve">3.5. Субъект выдвижения также назначает секретаря конкурсной комиссии, который осуществляет организационное обеспечение деятельности конкурсной комиссии, в состав </w:t>
      </w:r>
      <w:r w:rsidRPr="001E3FF8">
        <w:rPr>
          <w:rFonts w:ascii="Times New Roman" w:eastAsia="Times New Roman" w:hAnsi="Times New Roman" w:cs="Times New Roman"/>
          <w:noProof/>
          <w:color w:val="000000"/>
          <w:sz w:val="24"/>
          <w:szCs w:val="24"/>
          <w:lang w:eastAsia="ru-RU"/>
        </w:rPr>
        <w:drawing>
          <wp:inline distT="0" distB="0" distL="0" distR="0">
            <wp:extent cx="9525" cy="95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E3FF8">
        <w:rPr>
          <w:rFonts w:ascii="Times New Roman" w:eastAsia="Times New Roman" w:hAnsi="Times New Roman" w:cs="Times New Roman"/>
          <w:color w:val="000000"/>
          <w:sz w:val="24"/>
          <w:szCs w:val="24"/>
        </w:rPr>
        <w:t>конкурсной комиссии не входит и права голоса не имеет.</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3.6. Решение конкурсной комиссии принимается простым большинством голосов от числа присутствующих на заседании членов конкурсной комиссии. В случае равенства голосов решающим является голос председательствующего на заседании конкурсной комиссии.</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3.7. Решение конкурсной комиссии оформляется протоколом, который подписывает председательствующий на заседании конкурсной комиссии.</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p>
    <w:p w:rsidR="001E3FF8" w:rsidRPr="001E3FF8" w:rsidRDefault="001E3FF8" w:rsidP="001E3FF8">
      <w:pPr>
        <w:numPr>
          <w:ilvl w:val="0"/>
          <w:numId w:val="21"/>
        </w:numPr>
        <w:spacing w:after="0" w:line="240" w:lineRule="auto"/>
        <w:ind w:left="567" w:right="1046"/>
        <w:contextualSpacing/>
        <w:jc w:val="center"/>
        <w:rPr>
          <w:rFonts w:ascii="Times New Roman" w:eastAsia="Times New Roman" w:hAnsi="Times New Roman" w:cs="Times New Roman"/>
          <w:b/>
          <w:bCs/>
          <w:color w:val="000000"/>
          <w:sz w:val="24"/>
          <w:szCs w:val="24"/>
        </w:rPr>
      </w:pPr>
      <w:r w:rsidRPr="001E3FF8">
        <w:rPr>
          <w:rFonts w:ascii="Times New Roman" w:eastAsia="Times New Roman" w:hAnsi="Times New Roman" w:cs="Times New Roman"/>
          <w:b/>
          <w:bCs/>
          <w:color w:val="000000"/>
          <w:sz w:val="24"/>
          <w:szCs w:val="24"/>
        </w:rPr>
        <w:t>Общие требования к общественным объединениям и иным негосударственным некоммерческим организациям, предлагающим кандидатов в члены Общественного совета</w:t>
      </w:r>
      <w:r w:rsidRPr="001E3FF8">
        <w:rPr>
          <w:rFonts w:ascii="Times New Roman" w:eastAsia="Times New Roman" w:hAnsi="Times New Roman" w:cs="Times New Roman"/>
          <w:sz w:val="24"/>
          <w:szCs w:val="24"/>
          <w:lang w:eastAsia="ru-RU"/>
        </w:rPr>
        <w:t xml:space="preserve"> </w:t>
      </w:r>
      <w:r w:rsidRPr="001E3FF8">
        <w:rPr>
          <w:rFonts w:ascii="Times New Roman" w:eastAsia="Times New Roman" w:hAnsi="Times New Roman" w:cs="Times New Roman"/>
          <w:b/>
          <w:bCs/>
          <w:color w:val="000000"/>
          <w:sz w:val="24"/>
          <w:szCs w:val="24"/>
        </w:rPr>
        <w:t xml:space="preserve">при </w:t>
      </w:r>
      <w:r>
        <w:rPr>
          <w:rFonts w:ascii="Times New Roman" w:eastAsia="Times New Roman" w:hAnsi="Times New Roman" w:cs="Times New Roman"/>
          <w:b/>
          <w:bCs/>
          <w:color w:val="000000"/>
          <w:sz w:val="24"/>
          <w:szCs w:val="24"/>
        </w:rPr>
        <w:t>Местной администрации</w:t>
      </w:r>
    </w:p>
    <w:p w:rsidR="001E3FF8" w:rsidRPr="001E3FF8" w:rsidRDefault="001E3FF8" w:rsidP="001E3FF8">
      <w:pPr>
        <w:spacing w:after="0" w:line="240" w:lineRule="auto"/>
        <w:ind w:right="14" w:firstLine="709"/>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4.1. Общественные объединения и иные негосударственные некоммерческие организации обладают правом предложения кандидатов в случае соответствия следующим общим требованиям:</w:t>
      </w:r>
    </w:p>
    <w:p w:rsidR="001E3FF8" w:rsidRPr="001E3FF8" w:rsidRDefault="001E3FF8" w:rsidP="001E3FF8">
      <w:pPr>
        <w:spacing w:after="0" w:line="240" w:lineRule="auto"/>
        <w:ind w:right="14" w:firstLine="709"/>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 xml:space="preserve">4.1.1. наличие государственной регистрации в соответствии с Федеральным законом «О некоммерческих организациях» на территории Санкт-Петербурга. Адрес юридического лица, указанный в едином государственном реестре юридических лиц, должен относиться к территории Василеостровского района Санкт-Петербурга. Установленное настоящим пунктом ограничение не применяется в случае, если предлагаемый кандидат в члены Общественного совета при </w:t>
      </w:r>
      <w:r>
        <w:rPr>
          <w:rFonts w:ascii="Times New Roman" w:eastAsia="Times New Roman" w:hAnsi="Times New Roman" w:cs="Times New Roman"/>
          <w:color w:val="000000"/>
          <w:sz w:val="24"/>
          <w:szCs w:val="24"/>
        </w:rPr>
        <w:t>Местной администрации</w:t>
      </w:r>
      <w:r w:rsidRPr="001E3FF8">
        <w:rPr>
          <w:rFonts w:ascii="Times New Roman" w:eastAsia="Times New Roman" w:hAnsi="Times New Roman" w:cs="Times New Roman"/>
          <w:color w:val="000000"/>
          <w:sz w:val="24"/>
          <w:szCs w:val="24"/>
        </w:rPr>
        <w:t xml:space="preserve"> зарегистрирован по месту жительства (месту пребывания) на территории Василеостровского района Санкт-Петербурга либо является работником организации, осуществляющей деятельность на территории Василеостровского района Санкт-Петербурга;</w:t>
      </w:r>
    </w:p>
    <w:p w:rsidR="001E3FF8" w:rsidRPr="001E3FF8" w:rsidRDefault="001E3FF8" w:rsidP="001E3FF8">
      <w:pPr>
        <w:spacing w:after="0" w:line="240" w:lineRule="auto"/>
        <w:ind w:right="14" w:firstLine="709"/>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 xml:space="preserve">4.1.2. осуществление деятельности в сфере, в которой </w:t>
      </w:r>
      <w:r>
        <w:rPr>
          <w:rFonts w:ascii="Times New Roman" w:eastAsia="Times New Roman" w:hAnsi="Times New Roman" w:cs="Times New Roman"/>
          <w:color w:val="000000"/>
          <w:sz w:val="24"/>
          <w:szCs w:val="24"/>
        </w:rPr>
        <w:t>Местная администрация</w:t>
      </w:r>
      <w:r w:rsidRPr="001E3FF8">
        <w:rPr>
          <w:rFonts w:ascii="Times New Roman" w:eastAsia="Times New Roman" w:hAnsi="Times New Roman" w:cs="Times New Roman"/>
          <w:color w:val="000000"/>
          <w:sz w:val="24"/>
          <w:szCs w:val="24"/>
        </w:rPr>
        <w:t xml:space="preserve"> наделен полномочиями, не менее последних трех лет, предшествующих году формирования Общественного совета, на дату принятия решения </w:t>
      </w:r>
      <w:r>
        <w:rPr>
          <w:rFonts w:ascii="Times New Roman" w:eastAsia="Times New Roman" w:hAnsi="Times New Roman" w:cs="Times New Roman"/>
          <w:color w:val="000000"/>
          <w:sz w:val="24"/>
          <w:szCs w:val="24"/>
        </w:rPr>
        <w:t>Местной администрации</w:t>
      </w:r>
      <w:r w:rsidRPr="001E3FF8">
        <w:rPr>
          <w:rFonts w:ascii="Times New Roman" w:eastAsia="Times New Roman" w:hAnsi="Times New Roman" w:cs="Times New Roman"/>
          <w:color w:val="000000"/>
          <w:sz w:val="24"/>
          <w:szCs w:val="24"/>
        </w:rPr>
        <w:t xml:space="preserve"> о начале процедуры формирования Общественного совета при </w:t>
      </w:r>
      <w:r>
        <w:rPr>
          <w:rFonts w:ascii="Times New Roman" w:eastAsia="Times New Roman" w:hAnsi="Times New Roman" w:cs="Times New Roman"/>
          <w:color w:val="000000"/>
          <w:sz w:val="24"/>
          <w:szCs w:val="24"/>
        </w:rPr>
        <w:t>Местной администрации</w:t>
      </w:r>
      <w:r w:rsidRPr="001E3FF8">
        <w:rPr>
          <w:rFonts w:ascii="Times New Roman" w:eastAsia="Times New Roman" w:hAnsi="Times New Roman" w:cs="Times New Roman"/>
          <w:color w:val="000000"/>
          <w:sz w:val="24"/>
          <w:szCs w:val="24"/>
        </w:rPr>
        <w:t>;</w:t>
      </w:r>
    </w:p>
    <w:p w:rsidR="001E3FF8" w:rsidRPr="001E3FF8" w:rsidRDefault="001E3FF8" w:rsidP="001E3FF8">
      <w:pPr>
        <w:spacing w:after="0" w:line="240" w:lineRule="auto"/>
        <w:ind w:right="14" w:firstLine="709"/>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4.1.3. отсутствие в едином государственном реестре юридических лиц записи о нахождении в процессе ликвидации.</w:t>
      </w:r>
    </w:p>
    <w:p w:rsidR="001E3FF8" w:rsidRPr="001E3FF8" w:rsidRDefault="001E3FF8" w:rsidP="001E3FF8">
      <w:pPr>
        <w:spacing w:after="0" w:line="240" w:lineRule="auto"/>
        <w:ind w:right="14" w:firstLine="709"/>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4.2. К предложению кандидатов не допускаются:</w:t>
      </w:r>
    </w:p>
    <w:p w:rsidR="001E3FF8" w:rsidRPr="001E3FF8" w:rsidRDefault="001E3FF8" w:rsidP="001E3FF8">
      <w:pPr>
        <w:spacing w:after="0" w:line="240" w:lineRule="auto"/>
        <w:ind w:right="14" w:firstLine="709"/>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4.2.1. политические партии;</w:t>
      </w:r>
    </w:p>
    <w:p w:rsidR="001E3FF8" w:rsidRPr="001E3FF8" w:rsidRDefault="001E3FF8" w:rsidP="001E3FF8">
      <w:pPr>
        <w:spacing w:after="0" w:line="240" w:lineRule="auto"/>
        <w:ind w:right="14" w:firstLine="709"/>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4.2.2. некоммерческие организации, которым в соответствии с Федеральным законом «О противодействии экстремистской деятельности» вынесено предупреждение в письменной форме о недопустимости осуществления экстремистской деятельности, - в течение одного года со дня вынесения предупреждения, если оно не было признано судом незаконным;</w:t>
      </w:r>
    </w:p>
    <w:p w:rsidR="001E3FF8" w:rsidRPr="001E3FF8" w:rsidRDefault="001E3FF8" w:rsidP="001E3FF8">
      <w:pPr>
        <w:spacing w:after="0" w:line="240" w:lineRule="auto"/>
        <w:ind w:right="14" w:firstLine="709"/>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lastRenderedPageBreak/>
        <w:t>4.2.3. некоммерческие организации, деятельность которых приостановлена в соответствии с Федеральным законом «О противодействии экстремистской деятельности», если решение о приостановлении не было признано судом незаконным;</w:t>
      </w:r>
    </w:p>
    <w:p w:rsidR="001E3FF8" w:rsidRPr="001E3FF8" w:rsidRDefault="001E3FF8" w:rsidP="001E3FF8">
      <w:pPr>
        <w:spacing w:after="0" w:line="240" w:lineRule="auto"/>
        <w:ind w:right="14" w:firstLine="709"/>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4.2.4. некоммерческие организации, выполняющие функции иностранного агента, включенные в реестр иностранных агентов в соответствии с Федеральным законом «О контроле за деятельностью лиц, находящихся под иностранным влиянием».</w:t>
      </w:r>
    </w:p>
    <w:p w:rsidR="001E3FF8" w:rsidRPr="001E3FF8" w:rsidRDefault="001E3FF8" w:rsidP="001E3FF8">
      <w:pPr>
        <w:spacing w:after="0" w:line="240" w:lineRule="auto"/>
        <w:ind w:right="14"/>
        <w:contextualSpacing/>
        <w:jc w:val="both"/>
        <w:rPr>
          <w:rFonts w:ascii="Times New Roman" w:eastAsia="Times New Roman" w:hAnsi="Times New Roman" w:cs="Times New Roman"/>
          <w:color w:val="000000"/>
          <w:sz w:val="24"/>
          <w:szCs w:val="24"/>
        </w:rPr>
      </w:pPr>
    </w:p>
    <w:p w:rsidR="001E3FF8" w:rsidRPr="001E3FF8" w:rsidRDefault="001E3FF8" w:rsidP="001E3FF8">
      <w:pPr>
        <w:keepNext/>
        <w:keepLines/>
        <w:spacing w:after="0" w:line="240" w:lineRule="auto"/>
        <w:ind w:left="87" w:hanging="10"/>
        <w:contextualSpacing/>
        <w:jc w:val="center"/>
        <w:outlineLvl w:val="0"/>
        <w:rPr>
          <w:rFonts w:ascii="Times New Roman" w:eastAsia="Times New Roman" w:hAnsi="Times New Roman" w:cs="Times New Roman"/>
          <w:b/>
          <w:bCs/>
          <w:color w:val="000000"/>
          <w:sz w:val="24"/>
          <w:szCs w:val="24"/>
        </w:rPr>
      </w:pPr>
      <w:r w:rsidRPr="001E3FF8">
        <w:rPr>
          <w:rFonts w:ascii="Times New Roman" w:eastAsia="Times New Roman" w:hAnsi="Times New Roman" w:cs="Times New Roman"/>
          <w:b/>
          <w:bCs/>
          <w:color w:val="000000"/>
          <w:sz w:val="24"/>
          <w:szCs w:val="24"/>
        </w:rPr>
        <w:t xml:space="preserve">5. Общие требования к кандидатам в члены </w:t>
      </w:r>
    </w:p>
    <w:p w:rsidR="001E3FF8" w:rsidRPr="001E3FF8" w:rsidRDefault="001E3FF8" w:rsidP="001E3FF8">
      <w:pPr>
        <w:keepNext/>
        <w:keepLines/>
        <w:spacing w:after="0" w:line="240" w:lineRule="auto"/>
        <w:ind w:left="87" w:hanging="10"/>
        <w:contextualSpacing/>
        <w:jc w:val="center"/>
        <w:outlineLvl w:val="0"/>
        <w:rPr>
          <w:rFonts w:ascii="Times New Roman" w:eastAsia="Times New Roman" w:hAnsi="Times New Roman" w:cs="Times New Roman"/>
          <w:b/>
          <w:bCs/>
          <w:color w:val="000000"/>
          <w:sz w:val="24"/>
          <w:szCs w:val="24"/>
        </w:rPr>
      </w:pPr>
      <w:r w:rsidRPr="001E3FF8">
        <w:rPr>
          <w:rFonts w:ascii="Times New Roman" w:eastAsia="Times New Roman" w:hAnsi="Times New Roman" w:cs="Times New Roman"/>
          <w:b/>
          <w:bCs/>
          <w:color w:val="000000"/>
          <w:sz w:val="24"/>
          <w:szCs w:val="24"/>
        </w:rPr>
        <w:t xml:space="preserve">Общественного совета при </w:t>
      </w:r>
      <w:r>
        <w:rPr>
          <w:rFonts w:ascii="Times New Roman" w:eastAsia="Times New Roman" w:hAnsi="Times New Roman" w:cs="Times New Roman"/>
          <w:b/>
          <w:bCs/>
          <w:color w:val="000000"/>
          <w:sz w:val="24"/>
          <w:szCs w:val="24"/>
        </w:rPr>
        <w:t>Местной администрации</w:t>
      </w:r>
    </w:p>
    <w:p w:rsidR="001E3FF8" w:rsidRPr="001E3FF8" w:rsidRDefault="001E3FF8" w:rsidP="001E3FF8">
      <w:pPr>
        <w:tabs>
          <w:tab w:val="center" w:pos="956"/>
          <w:tab w:val="center" w:pos="5100"/>
        </w:tabs>
        <w:spacing w:after="0" w:line="240" w:lineRule="auto"/>
        <w:ind w:firstLine="709"/>
        <w:contextualSpacing/>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ab/>
        <w:t>5.1. Кандидаты должны соответствовать следующим общим требованиям:</w:t>
      </w:r>
    </w:p>
    <w:p w:rsidR="001E3FF8" w:rsidRPr="001E3FF8" w:rsidRDefault="001E3FF8" w:rsidP="001E3FF8">
      <w:pPr>
        <w:spacing w:after="0" w:line="240" w:lineRule="auto"/>
        <w:ind w:right="4" w:firstLine="699"/>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5.1.1. наличие гражданства Российской Федерации и регистрации по месту жительства (месту пребывания) на территории Санкт-Петербурга;</w:t>
      </w:r>
    </w:p>
    <w:p w:rsidR="001E3FF8" w:rsidRPr="001E3FF8" w:rsidRDefault="001E3FF8" w:rsidP="001E3FF8">
      <w:pPr>
        <w:spacing w:after="0" w:line="240" w:lineRule="auto"/>
        <w:ind w:left="759" w:right="14"/>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5.1.2. достижение возраста 18 лет;</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 xml:space="preserve">5.1.3. наличие подтвержденного опыта работы в сфере, в которой </w:t>
      </w:r>
      <w:r>
        <w:rPr>
          <w:rFonts w:ascii="Times New Roman" w:eastAsia="Times New Roman" w:hAnsi="Times New Roman" w:cs="Times New Roman"/>
          <w:color w:val="000000"/>
          <w:sz w:val="24"/>
          <w:szCs w:val="24"/>
        </w:rPr>
        <w:t>Местная администрация</w:t>
      </w:r>
      <w:r w:rsidRPr="001E3FF8">
        <w:rPr>
          <w:rFonts w:ascii="Times New Roman" w:eastAsia="Times New Roman" w:hAnsi="Times New Roman" w:cs="Times New Roman"/>
          <w:color w:val="000000"/>
          <w:sz w:val="24"/>
          <w:szCs w:val="24"/>
        </w:rPr>
        <w:t xml:space="preserve"> наделен полномочиями, не менее одного года;</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5.1.4. отсутствие конфликта интересов, связанного с осуществлением деятельности члена Общественного совета;</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5.1.5. отсутствие информации о кандидате в реестре лиц, уволенных в связи с утратой доверия, предусмотренном статьей 15 Федерального закона «О противодействии коррупции».</w:t>
      </w:r>
    </w:p>
    <w:p w:rsidR="001E3FF8" w:rsidRPr="001E3FF8" w:rsidRDefault="001E3FF8" w:rsidP="001E3FF8">
      <w:pPr>
        <w:spacing w:after="0" w:line="240" w:lineRule="auto"/>
        <w:ind w:left="759" w:right="14"/>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5.2. Не могут предлагаться в качестве кандидатов:</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5.2.1. Президент Российской Федерации, сенаторы Российской Федерации, депутаты Государственной Думы Федерального Собрания Российской Федерации, члены Правительства Российской Федерации, судьи, лица, замещающие иные государственные должности Российской Федерации, должности федеральной государственной службы, государственные должности субъектов Российской Федерации, должности государственной гражданской службы субъектов Российской Федерации, либо лица, замещающие муниципальные должности, должности муниципальной службы;</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5.2.2. лица, признанные судом недееспособными, ограниченно дееспособными, безвестно отсутствующими либо умершими;</w:t>
      </w:r>
    </w:p>
    <w:p w:rsidR="001E3FF8" w:rsidRPr="001E3FF8" w:rsidRDefault="001E3FF8" w:rsidP="001E3FF8">
      <w:pPr>
        <w:spacing w:after="0" w:line="240" w:lineRule="auto"/>
        <w:ind w:left="749" w:right="14"/>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5.2.3. лица, имеющие непогашенную или неснятую судимость;</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 xml:space="preserve">5.2.4. лица, которые на момент предложения являются членами общественного совета при органах местного самоуправления внутригородских муниципальных образованиях города федерального значения Санкт-Петербурга (далее – ОМСУ), за исключением лиц, являющихся членами Общественного совета при </w:t>
      </w:r>
      <w:r>
        <w:rPr>
          <w:rFonts w:ascii="Times New Roman" w:eastAsia="Times New Roman" w:hAnsi="Times New Roman" w:cs="Times New Roman"/>
          <w:color w:val="000000"/>
          <w:sz w:val="24"/>
          <w:szCs w:val="24"/>
        </w:rPr>
        <w:t>Местной администрации</w:t>
      </w:r>
      <w:r w:rsidRPr="001E3FF8">
        <w:rPr>
          <w:rFonts w:ascii="Times New Roman" w:eastAsia="Times New Roman" w:hAnsi="Times New Roman" w:cs="Times New Roman"/>
          <w:color w:val="000000"/>
          <w:sz w:val="24"/>
          <w:szCs w:val="24"/>
        </w:rPr>
        <w:t xml:space="preserve">, куда они предлагаются повторно. Лицо, являющееся членом общественного совета при ОМСУ, может быть предложено в качестве кандидата в члены Общественного совета при </w:t>
      </w:r>
      <w:r>
        <w:rPr>
          <w:rFonts w:ascii="Times New Roman" w:eastAsia="Times New Roman" w:hAnsi="Times New Roman" w:cs="Times New Roman"/>
          <w:color w:val="000000"/>
          <w:sz w:val="24"/>
          <w:szCs w:val="24"/>
        </w:rPr>
        <w:t>Местной администрации</w:t>
      </w:r>
      <w:r w:rsidRPr="001E3FF8">
        <w:rPr>
          <w:rFonts w:ascii="Times New Roman" w:eastAsia="Times New Roman" w:hAnsi="Times New Roman" w:cs="Times New Roman"/>
          <w:color w:val="000000"/>
          <w:sz w:val="24"/>
          <w:szCs w:val="24"/>
        </w:rPr>
        <w:t xml:space="preserve"> при условии предоставления в конкурсную комиссию письменного обязательства о прекращении полномочий члена общественного совета при ОМСУ в случае утверждения указанного лица в качестве члена Общественного совета при </w:t>
      </w:r>
      <w:r>
        <w:rPr>
          <w:rFonts w:ascii="Times New Roman" w:eastAsia="Times New Roman" w:hAnsi="Times New Roman" w:cs="Times New Roman"/>
          <w:color w:val="000000"/>
          <w:sz w:val="24"/>
          <w:szCs w:val="24"/>
        </w:rPr>
        <w:t>Местной администрации</w:t>
      </w:r>
      <w:r w:rsidRPr="001E3FF8">
        <w:rPr>
          <w:rFonts w:ascii="Times New Roman" w:eastAsia="Times New Roman" w:hAnsi="Times New Roman" w:cs="Times New Roman"/>
          <w:color w:val="000000"/>
          <w:sz w:val="24"/>
          <w:szCs w:val="24"/>
        </w:rPr>
        <w:t xml:space="preserve">; в данном случае полномочия члена общественного совета при ОМСУ прекращаются с момента утверждения указанного лица в качестве члена Общественного совета при </w:t>
      </w:r>
      <w:r>
        <w:rPr>
          <w:rFonts w:ascii="Times New Roman" w:eastAsia="Times New Roman" w:hAnsi="Times New Roman" w:cs="Times New Roman"/>
          <w:color w:val="000000"/>
          <w:sz w:val="24"/>
          <w:szCs w:val="24"/>
        </w:rPr>
        <w:t>Местной администрации</w:t>
      </w:r>
      <w:r w:rsidRPr="001E3FF8">
        <w:rPr>
          <w:rFonts w:ascii="Times New Roman" w:eastAsia="Times New Roman" w:hAnsi="Times New Roman" w:cs="Times New Roman"/>
          <w:color w:val="000000"/>
          <w:sz w:val="24"/>
          <w:szCs w:val="24"/>
        </w:rPr>
        <w:t>;</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noProof/>
          <w:color w:val="000000"/>
          <w:sz w:val="24"/>
          <w:szCs w:val="24"/>
          <w:lang w:eastAsia="ru-RU"/>
        </w:rPr>
        <w:drawing>
          <wp:inline distT="0" distB="0" distL="0" distR="0">
            <wp:extent cx="9525" cy="95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5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E3FF8">
        <w:rPr>
          <w:rFonts w:ascii="Times New Roman" w:eastAsia="Times New Roman" w:hAnsi="Times New Roman" w:cs="Times New Roman"/>
          <w:color w:val="000000"/>
          <w:sz w:val="24"/>
          <w:szCs w:val="24"/>
        </w:rPr>
        <w:t>5.2.5. лица, имеющие гражданство (подданство) другого государства (других государств),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 xml:space="preserve">5.3. Лицо может одновременно являться членом общественного совета при администрации района Санкт-Петербурга, членом общественного совета при ином исполнительном органе государственной власти Санкт-Петербурга (далее - ИОГВ), членом Общественного совета при </w:t>
      </w:r>
      <w:r>
        <w:rPr>
          <w:rFonts w:ascii="Times New Roman" w:eastAsia="Times New Roman" w:hAnsi="Times New Roman" w:cs="Times New Roman"/>
          <w:color w:val="000000"/>
          <w:sz w:val="24"/>
          <w:szCs w:val="24"/>
        </w:rPr>
        <w:t>Местной администрации</w:t>
      </w:r>
      <w:r w:rsidRPr="001E3FF8">
        <w:rPr>
          <w:rFonts w:ascii="Times New Roman" w:eastAsia="Times New Roman" w:hAnsi="Times New Roman" w:cs="Times New Roman"/>
          <w:color w:val="000000"/>
          <w:sz w:val="24"/>
          <w:szCs w:val="24"/>
        </w:rPr>
        <w:t>.</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p>
    <w:p w:rsidR="001E3FF8" w:rsidRPr="001E3FF8" w:rsidRDefault="001E3FF8" w:rsidP="001E3FF8">
      <w:pPr>
        <w:keepNext/>
        <w:keepLines/>
        <w:spacing w:after="0" w:line="240" w:lineRule="auto"/>
        <w:ind w:left="87" w:right="77" w:hanging="10"/>
        <w:contextualSpacing/>
        <w:jc w:val="center"/>
        <w:outlineLvl w:val="0"/>
        <w:rPr>
          <w:rFonts w:ascii="Times New Roman" w:eastAsia="Times New Roman" w:hAnsi="Times New Roman" w:cs="Times New Roman"/>
          <w:b/>
          <w:bCs/>
          <w:color w:val="000000"/>
          <w:sz w:val="24"/>
          <w:szCs w:val="24"/>
        </w:rPr>
      </w:pPr>
      <w:r w:rsidRPr="001E3FF8">
        <w:rPr>
          <w:rFonts w:ascii="Times New Roman" w:eastAsia="Times New Roman" w:hAnsi="Times New Roman" w:cs="Times New Roman"/>
          <w:b/>
          <w:bCs/>
          <w:color w:val="000000"/>
          <w:sz w:val="24"/>
          <w:szCs w:val="24"/>
        </w:rPr>
        <w:lastRenderedPageBreak/>
        <w:t>6. Порядок формирования Общественного совета</w:t>
      </w:r>
    </w:p>
    <w:p w:rsidR="001E3FF8" w:rsidRPr="001E3FF8" w:rsidRDefault="001E3FF8" w:rsidP="001E3FF8">
      <w:pPr>
        <w:keepNext/>
        <w:keepLines/>
        <w:spacing w:after="0" w:line="240" w:lineRule="auto"/>
        <w:ind w:left="87" w:right="77" w:hanging="10"/>
        <w:contextualSpacing/>
        <w:jc w:val="center"/>
        <w:outlineLvl w:val="0"/>
        <w:rPr>
          <w:rFonts w:ascii="Times New Roman" w:eastAsia="Times New Roman" w:hAnsi="Times New Roman" w:cs="Times New Roman"/>
          <w:b/>
          <w:bCs/>
          <w:color w:val="000000"/>
          <w:sz w:val="24"/>
          <w:szCs w:val="24"/>
        </w:rPr>
      </w:pPr>
      <w:r w:rsidRPr="001E3FF8">
        <w:rPr>
          <w:rFonts w:ascii="Times New Roman" w:eastAsia="Times New Roman" w:hAnsi="Times New Roman" w:cs="Times New Roman"/>
          <w:b/>
          <w:bCs/>
          <w:color w:val="000000"/>
          <w:sz w:val="24"/>
          <w:szCs w:val="24"/>
        </w:rPr>
        <w:t xml:space="preserve"> при </w:t>
      </w:r>
      <w:r>
        <w:rPr>
          <w:rFonts w:ascii="Times New Roman" w:eastAsia="Times New Roman" w:hAnsi="Times New Roman" w:cs="Times New Roman"/>
          <w:b/>
          <w:bCs/>
          <w:color w:val="000000"/>
          <w:sz w:val="24"/>
          <w:szCs w:val="24"/>
        </w:rPr>
        <w:t>Местной администрации</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 xml:space="preserve">6.1. Общественный совет при администрации района Санкт-Петербурга утверждает и размещает на официальном сайте общественного совета при администрации района Санкт-Петербурга в информационно-телекоммуникационной сети «Интернет» предусмотренные настоящим Положением единые формы документов. Единые формы документов также могут направляться общественным советом при администрации района Санкт-Петербурга в электронной форме непосредственно в </w:t>
      </w:r>
      <w:r>
        <w:rPr>
          <w:rFonts w:ascii="Times New Roman" w:eastAsia="Times New Roman" w:hAnsi="Times New Roman" w:cs="Times New Roman"/>
          <w:color w:val="000000"/>
          <w:sz w:val="24"/>
          <w:szCs w:val="24"/>
        </w:rPr>
        <w:t>Местн</w:t>
      </w:r>
      <w:r w:rsidR="001B75C9">
        <w:rPr>
          <w:rFonts w:ascii="Times New Roman" w:eastAsia="Times New Roman" w:hAnsi="Times New Roman" w:cs="Times New Roman"/>
          <w:color w:val="000000"/>
          <w:sz w:val="24"/>
          <w:szCs w:val="24"/>
        </w:rPr>
        <w:t>ую</w:t>
      </w:r>
      <w:r>
        <w:rPr>
          <w:rFonts w:ascii="Times New Roman" w:eastAsia="Times New Roman" w:hAnsi="Times New Roman" w:cs="Times New Roman"/>
          <w:color w:val="000000"/>
          <w:sz w:val="24"/>
          <w:szCs w:val="24"/>
        </w:rPr>
        <w:t xml:space="preserve"> администраци</w:t>
      </w:r>
      <w:r w:rsidR="001B75C9">
        <w:rPr>
          <w:rFonts w:ascii="Times New Roman" w:eastAsia="Times New Roman" w:hAnsi="Times New Roman" w:cs="Times New Roman"/>
          <w:color w:val="000000"/>
          <w:sz w:val="24"/>
          <w:szCs w:val="24"/>
        </w:rPr>
        <w:t>ю</w:t>
      </w:r>
      <w:r w:rsidRPr="001E3FF8">
        <w:rPr>
          <w:rFonts w:ascii="Times New Roman" w:eastAsia="Times New Roman" w:hAnsi="Times New Roman" w:cs="Times New Roman"/>
          <w:color w:val="000000"/>
          <w:sz w:val="24"/>
          <w:szCs w:val="24"/>
        </w:rPr>
        <w:t>.</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 xml:space="preserve">6.2. </w:t>
      </w:r>
      <w:r>
        <w:rPr>
          <w:rFonts w:ascii="Times New Roman" w:eastAsia="Times New Roman" w:hAnsi="Times New Roman" w:cs="Times New Roman"/>
          <w:color w:val="000000"/>
          <w:sz w:val="24"/>
          <w:szCs w:val="24"/>
        </w:rPr>
        <w:t>Местная администрация</w:t>
      </w:r>
      <w:r w:rsidRPr="001E3FF8">
        <w:rPr>
          <w:rFonts w:ascii="Times New Roman" w:eastAsia="Times New Roman" w:hAnsi="Times New Roman" w:cs="Times New Roman"/>
          <w:color w:val="000000"/>
          <w:sz w:val="24"/>
          <w:szCs w:val="24"/>
        </w:rPr>
        <w:t xml:space="preserve"> </w:t>
      </w:r>
      <w:r w:rsidR="001B75C9">
        <w:rPr>
          <w:rFonts w:ascii="Times New Roman" w:eastAsia="Times New Roman" w:hAnsi="Times New Roman" w:cs="Times New Roman"/>
          <w:color w:val="000000"/>
          <w:sz w:val="24"/>
          <w:szCs w:val="24"/>
        </w:rPr>
        <w:t>распоряжением</w:t>
      </w:r>
      <w:r w:rsidRPr="001E3FF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Местной администрации</w:t>
      </w:r>
      <w:r w:rsidRPr="001E3FF8">
        <w:rPr>
          <w:rFonts w:ascii="Times New Roman" w:eastAsia="Times New Roman" w:hAnsi="Times New Roman" w:cs="Times New Roman"/>
          <w:color w:val="000000"/>
          <w:sz w:val="24"/>
          <w:szCs w:val="24"/>
        </w:rPr>
        <w:t xml:space="preserve"> утверждает Положение об Общественном совете при </w:t>
      </w:r>
      <w:r>
        <w:rPr>
          <w:rFonts w:ascii="Times New Roman" w:eastAsia="Times New Roman" w:hAnsi="Times New Roman" w:cs="Times New Roman"/>
          <w:color w:val="000000"/>
          <w:sz w:val="24"/>
          <w:szCs w:val="24"/>
        </w:rPr>
        <w:t>Местной администрации</w:t>
      </w:r>
      <w:r w:rsidRPr="001E3FF8">
        <w:rPr>
          <w:rFonts w:ascii="Times New Roman" w:eastAsia="Times New Roman" w:hAnsi="Times New Roman" w:cs="Times New Roman"/>
          <w:color w:val="000000"/>
          <w:sz w:val="24"/>
          <w:szCs w:val="24"/>
        </w:rPr>
        <w:t>.</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 xml:space="preserve">6.3. </w:t>
      </w:r>
      <w:r>
        <w:rPr>
          <w:rFonts w:ascii="Times New Roman" w:eastAsia="Times New Roman" w:hAnsi="Times New Roman" w:cs="Times New Roman"/>
          <w:color w:val="000000"/>
          <w:sz w:val="24"/>
          <w:szCs w:val="24"/>
        </w:rPr>
        <w:t>Местная администрация</w:t>
      </w:r>
      <w:r w:rsidRPr="001E3FF8">
        <w:rPr>
          <w:rFonts w:ascii="Times New Roman" w:eastAsia="Times New Roman" w:hAnsi="Times New Roman" w:cs="Times New Roman"/>
          <w:color w:val="000000"/>
          <w:sz w:val="24"/>
          <w:szCs w:val="24"/>
        </w:rPr>
        <w:t xml:space="preserve"> </w:t>
      </w:r>
      <w:r w:rsidR="001B75C9">
        <w:rPr>
          <w:rFonts w:ascii="Times New Roman" w:eastAsia="Times New Roman" w:hAnsi="Times New Roman" w:cs="Times New Roman"/>
          <w:color w:val="000000"/>
          <w:sz w:val="24"/>
          <w:szCs w:val="24"/>
        </w:rPr>
        <w:t>распоряжением</w:t>
      </w:r>
      <w:r w:rsidRPr="001E3FF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Местной администрации</w:t>
      </w:r>
      <w:r w:rsidRPr="001E3FF8">
        <w:rPr>
          <w:rFonts w:ascii="Times New Roman" w:eastAsia="Times New Roman" w:hAnsi="Times New Roman" w:cs="Times New Roman"/>
          <w:color w:val="000000"/>
          <w:sz w:val="24"/>
          <w:szCs w:val="24"/>
        </w:rPr>
        <w:t xml:space="preserve"> утверждает специфические требования к кандидатам в члены Общественного совета при </w:t>
      </w:r>
      <w:r>
        <w:rPr>
          <w:rFonts w:ascii="Times New Roman" w:eastAsia="Times New Roman" w:hAnsi="Times New Roman" w:cs="Times New Roman"/>
          <w:color w:val="000000"/>
          <w:sz w:val="24"/>
          <w:szCs w:val="24"/>
        </w:rPr>
        <w:t>Местной администрации</w:t>
      </w:r>
      <w:r w:rsidRPr="001E3FF8">
        <w:rPr>
          <w:rFonts w:ascii="Times New Roman" w:eastAsia="Times New Roman" w:hAnsi="Times New Roman" w:cs="Times New Roman"/>
          <w:color w:val="000000"/>
          <w:sz w:val="24"/>
          <w:szCs w:val="24"/>
        </w:rPr>
        <w:t xml:space="preserve"> и предлагающим их общественным объединениям и иным негосударственным некоммерческим организациям.</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noProof/>
          <w:sz w:val="24"/>
          <w:szCs w:val="24"/>
          <w:lang w:eastAsia="ru-RU"/>
        </w:rPr>
        <w:drawing>
          <wp:anchor distT="0" distB="0" distL="114300" distR="114300" simplePos="0" relativeHeight="251660288" behindDoc="0" locked="0" layoutInCell="1" allowOverlap="0">
            <wp:simplePos x="0" y="0"/>
            <wp:positionH relativeFrom="page">
              <wp:posOffset>7074535</wp:posOffset>
            </wp:positionH>
            <wp:positionV relativeFrom="page">
              <wp:posOffset>8571865</wp:posOffset>
            </wp:positionV>
            <wp:extent cx="6350" cy="12065"/>
            <wp:effectExtent l="0"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3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50" cy="12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3FF8">
        <w:rPr>
          <w:rFonts w:ascii="Times New Roman" w:eastAsia="Times New Roman" w:hAnsi="Times New Roman" w:cs="Times New Roman"/>
          <w:color w:val="000000"/>
          <w:sz w:val="24"/>
          <w:szCs w:val="24"/>
        </w:rPr>
        <w:t xml:space="preserve">6.4. Не позднее чем за 90 календарных дней до истечения срока полномочий членов действующего состава Общественного совета при </w:t>
      </w:r>
      <w:r>
        <w:rPr>
          <w:rFonts w:ascii="Times New Roman" w:eastAsia="Times New Roman" w:hAnsi="Times New Roman" w:cs="Times New Roman"/>
          <w:color w:val="000000"/>
          <w:sz w:val="24"/>
          <w:szCs w:val="24"/>
        </w:rPr>
        <w:t>Местной администрации</w:t>
      </w:r>
      <w:r w:rsidRPr="001E3FF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Местная администрация</w:t>
      </w:r>
      <w:r w:rsidRPr="001E3FF8">
        <w:rPr>
          <w:rFonts w:ascii="Times New Roman" w:eastAsia="Times New Roman" w:hAnsi="Times New Roman" w:cs="Times New Roman"/>
          <w:color w:val="000000"/>
          <w:sz w:val="24"/>
          <w:szCs w:val="24"/>
        </w:rPr>
        <w:t xml:space="preserve"> </w:t>
      </w:r>
      <w:r w:rsidR="001B75C9">
        <w:rPr>
          <w:rFonts w:ascii="Times New Roman" w:eastAsia="Times New Roman" w:hAnsi="Times New Roman" w:cs="Times New Roman"/>
          <w:color w:val="000000"/>
          <w:sz w:val="24"/>
          <w:szCs w:val="24"/>
        </w:rPr>
        <w:t>издаёт</w:t>
      </w:r>
      <w:r w:rsidRPr="001E3FF8">
        <w:rPr>
          <w:rFonts w:ascii="Times New Roman" w:eastAsia="Times New Roman" w:hAnsi="Times New Roman" w:cs="Times New Roman"/>
          <w:color w:val="000000"/>
          <w:sz w:val="24"/>
          <w:szCs w:val="24"/>
        </w:rPr>
        <w:t xml:space="preserve"> р</w:t>
      </w:r>
      <w:r w:rsidR="001B75C9">
        <w:rPr>
          <w:rFonts w:ascii="Times New Roman" w:eastAsia="Times New Roman" w:hAnsi="Times New Roman" w:cs="Times New Roman"/>
          <w:color w:val="000000"/>
          <w:sz w:val="24"/>
          <w:szCs w:val="24"/>
        </w:rPr>
        <w:t>аспоряжение</w:t>
      </w:r>
      <w:r w:rsidRPr="001E3FF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Местной администрации</w:t>
      </w:r>
      <w:r w:rsidRPr="001E3FF8">
        <w:rPr>
          <w:rFonts w:ascii="Times New Roman" w:eastAsia="Times New Roman" w:hAnsi="Times New Roman" w:cs="Times New Roman"/>
          <w:color w:val="000000"/>
          <w:sz w:val="24"/>
          <w:szCs w:val="24"/>
        </w:rPr>
        <w:t xml:space="preserve"> о начале процедуры формирования Общественного совета (далее – </w:t>
      </w:r>
      <w:r w:rsidR="001B75C9">
        <w:rPr>
          <w:rFonts w:ascii="Times New Roman" w:eastAsia="Times New Roman" w:hAnsi="Times New Roman" w:cs="Times New Roman"/>
          <w:color w:val="000000"/>
          <w:sz w:val="24"/>
          <w:szCs w:val="24"/>
        </w:rPr>
        <w:t>Распоряжение</w:t>
      </w:r>
      <w:r w:rsidRPr="001E3FF8">
        <w:rPr>
          <w:rFonts w:ascii="Times New Roman" w:eastAsia="Times New Roman" w:hAnsi="Times New Roman" w:cs="Times New Roman"/>
          <w:color w:val="000000"/>
          <w:sz w:val="24"/>
          <w:szCs w:val="24"/>
        </w:rPr>
        <w:t xml:space="preserve"> о начале процедуры формирования). Р</w:t>
      </w:r>
      <w:r w:rsidR="001B75C9">
        <w:rPr>
          <w:rFonts w:ascii="Times New Roman" w:eastAsia="Times New Roman" w:hAnsi="Times New Roman" w:cs="Times New Roman"/>
          <w:color w:val="000000"/>
          <w:sz w:val="24"/>
          <w:szCs w:val="24"/>
        </w:rPr>
        <w:t>аспоряжение</w:t>
      </w:r>
      <w:r w:rsidR="00FF56AB">
        <w:rPr>
          <w:rFonts w:ascii="Times New Roman" w:eastAsia="Times New Roman" w:hAnsi="Times New Roman" w:cs="Times New Roman"/>
          <w:color w:val="000000"/>
          <w:sz w:val="24"/>
          <w:szCs w:val="24"/>
        </w:rPr>
        <w:t>м</w:t>
      </w:r>
      <w:r w:rsidRPr="001E3FF8">
        <w:rPr>
          <w:rFonts w:ascii="Times New Roman" w:eastAsia="Times New Roman" w:hAnsi="Times New Roman" w:cs="Times New Roman"/>
          <w:color w:val="000000"/>
          <w:sz w:val="24"/>
          <w:szCs w:val="24"/>
        </w:rPr>
        <w:t xml:space="preserve"> о начале процедуры формирования должны быть утверждены сроки приема субъектами выдвижения документов о предложении кандидатов в члены создаваемого Общественного совета при </w:t>
      </w:r>
      <w:r>
        <w:rPr>
          <w:rFonts w:ascii="Times New Roman" w:eastAsia="Times New Roman" w:hAnsi="Times New Roman" w:cs="Times New Roman"/>
          <w:color w:val="000000"/>
          <w:sz w:val="24"/>
          <w:szCs w:val="24"/>
        </w:rPr>
        <w:t>Местной администрации</w:t>
      </w:r>
      <w:r w:rsidRPr="001E3FF8">
        <w:rPr>
          <w:rFonts w:ascii="Times New Roman" w:eastAsia="Times New Roman" w:hAnsi="Times New Roman" w:cs="Times New Roman"/>
          <w:color w:val="000000"/>
          <w:sz w:val="24"/>
          <w:szCs w:val="24"/>
        </w:rPr>
        <w:t xml:space="preserve">, состав создаваемой в целях проведения конкурсного отбора кандидатов конкурсной комиссии </w:t>
      </w:r>
      <w:r>
        <w:rPr>
          <w:rFonts w:ascii="Times New Roman" w:eastAsia="Times New Roman" w:hAnsi="Times New Roman" w:cs="Times New Roman"/>
          <w:color w:val="000000"/>
          <w:sz w:val="24"/>
          <w:szCs w:val="24"/>
        </w:rPr>
        <w:t>Местной администрации</w:t>
      </w:r>
      <w:r w:rsidRPr="001E3FF8">
        <w:rPr>
          <w:rFonts w:ascii="Times New Roman" w:eastAsia="Times New Roman" w:hAnsi="Times New Roman" w:cs="Times New Roman"/>
          <w:color w:val="000000"/>
          <w:sz w:val="24"/>
          <w:szCs w:val="24"/>
        </w:rPr>
        <w:t xml:space="preserve">, а также порядок приема </w:t>
      </w:r>
      <w:r>
        <w:rPr>
          <w:rFonts w:ascii="Times New Roman" w:eastAsia="Times New Roman" w:hAnsi="Times New Roman" w:cs="Times New Roman"/>
          <w:color w:val="000000"/>
          <w:sz w:val="24"/>
          <w:szCs w:val="24"/>
        </w:rPr>
        <w:t>Местной администрацией</w:t>
      </w:r>
      <w:r w:rsidRPr="001E3FF8">
        <w:rPr>
          <w:rFonts w:ascii="Times New Roman" w:eastAsia="Times New Roman" w:hAnsi="Times New Roman" w:cs="Times New Roman"/>
          <w:color w:val="000000"/>
          <w:sz w:val="24"/>
          <w:szCs w:val="24"/>
        </w:rPr>
        <w:t xml:space="preserve"> документов о предложении кандидатов в члены создаваемого Общественного совета при </w:t>
      </w:r>
      <w:r>
        <w:rPr>
          <w:rFonts w:ascii="Times New Roman" w:eastAsia="Times New Roman" w:hAnsi="Times New Roman" w:cs="Times New Roman"/>
          <w:color w:val="000000"/>
          <w:sz w:val="24"/>
          <w:szCs w:val="24"/>
        </w:rPr>
        <w:t>Местной администрации</w:t>
      </w:r>
      <w:r w:rsidRPr="001E3FF8">
        <w:rPr>
          <w:rFonts w:ascii="Times New Roman" w:eastAsia="Times New Roman" w:hAnsi="Times New Roman" w:cs="Times New Roman"/>
          <w:color w:val="000000"/>
          <w:sz w:val="24"/>
          <w:szCs w:val="24"/>
        </w:rPr>
        <w:t>. Устанавливаемый Р</w:t>
      </w:r>
      <w:r w:rsidR="001B75C9">
        <w:rPr>
          <w:rFonts w:ascii="Times New Roman" w:eastAsia="Times New Roman" w:hAnsi="Times New Roman" w:cs="Times New Roman"/>
          <w:color w:val="000000"/>
          <w:sz w:val="24"/>
          <w:szCs w:val="24"/>
        </w:rPr>
        <w:t>аспоряжением</w:t>
      </w:r>
      <w:r w:rsidRPr="001E3FF8">
        <w:rPr>
          <w:rFonts w:ascii="Times New Roman" w:eastAsia="Times New Roman" w:hAnsi="Times New Roman" w:cs="Times New Roman"/>
          <w:color w:val="000000"/>
          <w:sz w:val="24"/>
          <w:szCs w:val="24"/>
        </w:rPr>
        <w:t xml:space="preserve"> о начале процедуры формирования срок приема документов о предложении кандидатов определяется в рабочих днях, не может быть менее 20 рабочих дней и должен начинаться не ранее чем через 3 рабочих дня, следующих за днем публикации Р</w:t>
      </w:r>
      <w:r w:rsidR="001B75C9">
        <w:rPr>
          <w:rFonts w:ascii="Times New Roman" w:eastAsia="Times New Roman" w:hAnsi="Times New Roman" w:cs="Times New Roman"/>
          <w:color w:val="000000"/>
          <w:sz w:val="24"/>
          <w:szCs w:val="24"/>
        </w:rPr>
        <w:t>аспоряжения</w:t>
      </w:r>
      <w:r w:rsidRPr="001E3FF8">
        <w:rPr>
          <w:rFonts w:ascii="Times New Roman" w:eastAsia="Times New Roman" w:hAnsi="Times New Roman" w:cs="Times New Roman"/>
          <w:color w:val="000000"/>
          <w:sz w:val="24"/>
          <w:szCs w:val="24"/>
        </w:rPr>
        <w:t xml:space="preserve"> о начале процедуры формирования на официальном сайте </w:t>
      </w:r>
      <w:r>
        <w:rPr>
          <w:rFonts w:ascii="Times New Roman" w:eastAsia="Times New Roman" w:hAnsi="Times New Roman" w:cs="Times New Roman"/>
          <w:color w:val="000000"/>
          <w:sz w:val="24"/>
          <w:szCs w:val="24"/>
        </w:rPr>
        <w:t>Местной администрации</w:t>
      </w:r>
      <w:r w:rsidRPr="001E3FF8">
        <w:rPr>
          <w:rFonts w:ascii="Times New Roman" w:eastAsia="Times New Roman" w:hAnsi="Times New Roman" w:cs="Times New Roman"/>
          <w:color w:val="000000"/>
          <w:sz w:val="24"/>
          <w:szCs w:val="24"/>
        </w:rPr>
        <w:t xml:space="preserve"> в информационно-телекоммуникационной сети «Интернет». </w:t>
      </w:r>
      <w:r>
        <w:rPr>
          <w:rFonts w:ascii="Times New Roman" w:eastAsia="Times New Roman" w:hAnsi="Times New Roman" w:cs="Times New Roman"/>
          <w:color w:val="000000"/>
          <w:sz w:val="24"/>
          <w:szCs w:val="24"/>
        </w:rPr>
        <w:t>Местная администрация</w:t>
      </w:r>
      <w:r w:rsidRPr="001E3FF8">
        <w:rPr>
          <w:rFonts w:ascii="Times New Roman" w:eastAsia="Times New Roman" w:hAnsi="Times New Roman" w:cs="Times New Roman"/>
          <w:color w:val="000000"/>
          <w:sz w:val="24"/>
          <w:szCs w:val="24"/>
        </w:rPr>
        <w:t xml:space="preserve"> публикует </w:t>
      </w:r>
      <w:r w:rsidR="001B75C9">
        <w:rPr>
          <w:rFonts w:ascii="Times New Roman" w:eastAsia="Times New Roman" w:hAnsi="Times New Roman" w:cs="Times New Roman"/>
          <w:color w:val="000000"/>
          <w:sz w:val="24"/>
          <w:szCs w:val="24"/>
        </w:rPr>
        <w:t>Распоряжение</w:t>
      </w:r>
      <w:r w:rsidRPr="001E3FF8">
        <w:rPr>
          <w:rFonts w:ascii="Times New Roman" w:eastAsia="Times New Roman" w:hAnsi="Times New Roman" w:cs="Times New Roman"/>
          <w:color w:val="000000"/>
          <w:sz w:val="24"/>
          <w:szCs w:val="24"/>
        </w:rPr>
        <w:t xml:space="preserve"> о начале процедуры формирования на своем официальном сайте в информационно-телекоммуникационной сети «Интернет» после получения решения общественного совета при администрации района Санкт-Петербурга о начале процедуры формирования общественным советом при администрации района Санкт-Петербурга одной второй состава от установленного в соответствии с Положением об общественном совете при </w:t>
      </w:r>
      <w:r>
        <w:rPr>
          <w:rFonts w:ascii="Times New Roman" w:eastAsia="Times New Roman" w:hAnsi="Times New Roman" w:cs="Times New Roman"/>
          <w:color w:val="000000"/>
          <w:sz w:val="24"/>
          <w:szCs w:val="24"/>
        </w:rPr>
        <w:t>Местной администрации</w:t>
      </w:r>
      <w:r w:rsidRPr="001E3FF8">
        <w:rPr>
          <w:rFonts w:ascii="Times New Roman" w:eastAsia="Times New Roman" w:hAnsi="Times New Roman" w:cs="Times New Roman"/>
          <w:color w:val="000000"/>
          <w:sz w:val="24"/>
          <w:szCs w:val="24"/>
        </w:rPr>
        <w:t xml:space="preserve"> общего количества членов Общественного совета при </w:t>
      </w:r>
      <w:r>
        <w:rPr>
          <w:rFonts w:ascii="Times New Roman" w:eastAsia="Times New Roman" w:hAnsi="Times New Roman" w:cs="Times New Roman"/>
          <w:color w:val="000000"/>
          <w:sz w:val="24"/>
          <w:szCs w:val="24"/>
        </w:rPr>
        <w:t>Местной администрации</w:t>
      </w:r>
      <w:r w:rsidRPr="001E3FF8">
        <w:rPr>
          <w:rFonts w:ascii="Times New Roman" w:eastAsia="Times New Roman" w:hAnsi="Times New Roman" w:cs="Times New Roman"/>
          <w:color w:val="000000"/>
          <w:sz w:val="24"/>
          <w:szCs w:val="24"/>
        </w:rPr>
        <w:t>.</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6.5. Не позднее следующего рабочего дня после дня издания Р</w:t>
      </w:r>
      <w:r w:rsidR="001B75C9">
        <w:rPr>
          <w:rFonts w:ascii="Times New Roman" w:eastAsia="Times New Roman" w:hAnsi="Times New Roman" w:cs="Times New Roman"/>
          <w:color w:val="000000"/>
          <w:sz w:val="24"/>
          <w:szCs w:val="24"/>
        </w:rPr>
        <w:t>аспоряжения</w:t>
      </w:r>
      <w:r w:rsidRPr="001E3FF8">
        <w:rPr>
          <w:rFonts w:ascii="Times New Roman" w:eastAsia="Times New Roman" w:hAnsi="Times New Roman" w:cs="Times New Roman"/>
          <w:color w:val="000000"/>
          <w:sz w:val="24"/>
          <w:szCs w:val="24"/>
        </w:rPr>
        <w:t xml:space="preserve"> о начале процедуры формирования в общественный совет при администрации района Санкт-Петербурга направляется обращение </w:t>
      </w:r>
      <w:r>
        <w:rPr>
          <w:rFonts w:ascii="Times New Roman" w:eastAsia="Times New Roman" w:hAnsi="Times New Roman" w:cs="Times New Roman"/>
          <w:color w:val="000000"/>
          <w:sz w:val="24"/>
          <w:szCs w:val="24"/>
        </w:rPr>
        <w:t>Местной администрации</w:t>
      </w:r>
      <w:r w:rsidRPr="001E3FF8">
        <w:rPr>
          <w:rFonts w:ascii="Times New Roman" w:eastAsia="Times New Roman" w:hAnsi="Times New Roman" w:cs="Times New Roman"/>
          <w:color w:val="000000"/>
          <w:sz w:val="24"/>
          <w:szCs w:val="24"/>
        </w:rPr>
        <w:t xml:space="preserve"> о начале процедуры формирования Общественного совета </w:t>
      </w:r>
      <w:r w:rsidRPr="001E3FF8">
        <w:rPr>
          <w:rFonts w:ascii="Times New Roman" w:eastAsia="Times New Roman" w:hAnsi="Times New Roman" w:cs="Times New Roman"/>
          <w:sz w:val="24"/>
          <w:szCs w:val="24"/>
          <w:lang w:eastAsia="ru-RU"/>
        </w:rPr>
        <w:t xml:space="preserve">при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color w:val="000000"/>
          <w:sz w:val="24"/>
          <w:szCs w:val="24"/>
        </w:rPr>
        <w:t xml:space="preserve">. К обращению </w:t>
      </w:r>
      <w:r>
        <w:rPr>
          <w:rFonts w:ascii="Times New Roman" w:eastAsia="Times New Roman" w:hAnsi="Times New Roman" w:cs="Times New Roman"/>
          <w:color w:val="000000"/>
          <w:sz w:val="24"/>
          <w:szCs w:val="24"/>
        </w:rPr>
        <w:t>Местной администрации</w:t>
      </w:r>
      <w:r w:rsidRPr="001E3FF8">
        <w:rPr>
          <w:rFonts w:ascii="Times New Roman" w:eastAsia="Times New Roman" w:hAnsi="Times New Roman" w:cs="Times New Roman"/>
          <w:color w:val="000000"/>
          <w:sz w:val="24"/>
          <w:szCs w:val="24"/>
        </w:rPr>
        <w:t xml:space="preserve"> прилагаются надлежащим образом заверенные копии следующих документов:</w:t>
      </w:r>
    </w:p>
    <w:p w:rsidR="001E3FF8" w:rsidRPr="001E3FF8" w:rsidRDefault="001B75C9"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распоряжение</w:t>
      </w:r>
      <w:r w:rsidR="001E3FF8" w:rsidRPr="001E3FF8">
        <w:rPr>
          <w:rFonts w:ascii="Times New Roman" w:eastAsia="Times New Roman" w:hAnsi="Times New Roman" w:cs="Times New Roman"/>
          <w:color w:val="000000"/>
          <w:sz w:val="24"/>
          <w:szCs w:val="24"/>
        </w:rPr>
        <w:t xml:space="preserve"> </w:t>
      </w:r>
      <w:r w:rsidR="001E3FF8">
        <w:rPr>
          <w:rFonts w:ascii="Times New Roman" w:eastAsia="Times New Roman" w:hAnsi="Times New Roman" w:cs="Times New Roman"/>
          <w:color w:val="000000"/>
          <w:sz w:val="24"/>
          <w:szCs w:val="24"/>
        </w:rPr>
        <w:t>Местной администрации</w:t>
      </w:r>
      <w:r w:rsidR="001E3FF8" w:rsidRPr="001E3FF8">
        <w:rPr>
          <w:rFonts w:ascii="Times New Roman" w:eastAsia="Times New Roman" w:hAnsi="Times New Roman" w:cs="Times New Roman"/>
          <w:color w:val="000000"/>
          <w:sz w:val="24"/>
          <w:szCs w:val="24"/>
        </w:rPr>
        <w:t xml:space="preserve"> об утверждении Положения об общественном совете при </w:t>
      </w:r>
      <w:r w:rsidR="001E3FF8">
        <w:rPr>
          <w:rFonts w:ascii="Times New Roman" w:eastAsia="Times New Roman" w:hAnsi="Times New Roman" w:cs="Times New Roman"/>
          <w:color w:val="000000"/>
          <w:sz w:val="24"/>
          <w:szCs w:val="24"/>
        </w:rPr>
        <w:t>Местной администрации</w:t>
      </w:r>
    </w:p>
    <w:p w:rsidR="001E3FF8" w:rsidRPr="001E3FF8" w:rsidRDefault="00567093"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распоряжение</w:t>
      </w:r>
      <w:r w:rsidR="001E3FF8" w:rsidRPr="001E3FF8">
        <w:rPr>
          <w:rFonts w:ascii="Times New Roman" w:eastAsia="Times New Roman" w:hAnsi="Times New Roman" w:cs="Times New Roman"/>
          <w:color w:val="000000"/>
          <w:sz w:val="24"/>
          <w:szCs w:val="24"/>
        </w:rPr>
        <w:t xml:space="preserve"> </w:t>
      </w:r>
      <w:r w:rsidR="001E3FF8">
        <w:rPr>
          <w:rFonts w:ascii="Times New Roman" w:eastAsia="Times New Roman" w:hAnsi="Times New Roman" w:cs="Times New Roman"/>
          <w:color w:val="000000"/>
          <w:sz w:val="24"/>
          <w:szCs w:val="24"/>
        </w:rPr>
        <w:t>Местной администрации</w:t>
      </w:r>
      <w:r w:rsidR="001E3FF8" w:rsidRPr="001E3FF8">
        <w:rPr>
          <w:rFonts w:ascii="Times New Roman" w:eastAsia="Times New Roman" w:hAnsi="Times New Roman" w:cs="Times New Roman"/>
          <w:color w:val="000000"/>
          <w:sz w:val="24"/>
          <w:szCs w:val="24"/>
        </w:rPr>
        <w:t xml:space="preserve"> об утверждении специфических требований к кандидатам в члены Общественного совета </w:t>
      </w:r>
      <w:r w:rsidR="001E3FF8" w:rsidRPr="001E3FF8">
        <w:rPr>
          <w:rFonts w:ascii="Times New Roman" w:eastAsia="Times New Roman" w:hAnsi="Times New Roman" w:cs="Times New Roman"/>
          <w:sz w:val="24"/>
          <w:szCs w:val="24"/>
          <w:lang w:eastAsia="ru-RU"/>
        </w:rPr>
        <w:t xml:space="preserve">при </w:t>
      </w:r>
      <w:r w:rsidR="001E3FF8">
        <w:rPr>
          <w:rFonts w:ascii="Times New Roman" w:eastAsia="Times New Roman" w:hAnsi="Times New Roman" w:cs="Times New Roman"/>
          <w:sz w:val="24"/>
          <w:szCs w:val="24"/>
          <w:lang w:eastAsia="ru-RU"/>
        </w:rPr>
        <w:t>Местной администрации</w:t>
      </w:r>
      <w:r w:rsidR="001E3FF8" w:rsidRPr="001E3FF8">
        <w:rPr>
          <w:rFonts w:ascii="Times New Roman" w:eastAsia="Times New Roman" w:hAnsi="Times New Roman" w:cs="Times New Roman"/>
          <w:sz w:val="24"/>
          <w:szCs w:val="24"/>
          <w:lang w:eastAsia="ru-RU"/>
        </w:rPr>
        <w:t xml:space="preserve"> </w:t>
      </w:r>
      <w:r w:rsidR="001E3FF8" w:rsidRPr="001E3FF8">
        <w:rPr>
          <w:rFonts w:ascii="Times New Roman" w:eastAsia="Times New Roman" w:hAnsi="Times New Roman" w:cs="Times New Roman"/>
          <w:color w:val="000000"/>
          <w:sz w:val="24"/>
          <w:szCs w:val="24"/>
        </w:rPr>
        <w:t xml:space="preserve">и предлагающим их общественным объединениям </w:t>
      </w:r>
      <w:r w:rsidR="001E3FF8" w:rsidRPr="001E3FF8">
        <w:rPr>
          <w:rFonts w:ascii="Times New Roman" w:eastAsia="Times New Roman" w:hAnsi="Times New Roman" w:cs="Times New Roman"/>
          <w:noProof/>
          <w:color w:val="000000"/>
          <w:sz w:val="24"/>
          <w:szCs w:val="24"/>
          <w:lang w:eastAsia="ru-RU"/>
        </w:rPr>
        <w:drawing>
          <wp:inline distT="0" distB="0" distL="0" distR="0">
            <wp:extent cx="9525" cy="95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1E3FF8" w:rsidRPr="001E3FF8">
        <w:rPr>
          <w:rFonts w:ascii="Times New Roman" w:eastAsia="Times New Roman" w:hAnsi="Times New Roman" w:cs="Times New Roman"/>
          <w:color w:val="000000"/>
          <w:sz w:val="24"/>
          <w:szCs w:val="24"/>
        </w:rPr>
        <w:t xml:space="preserve">и иным негосударственным некоммерческим организациям; </w:t>
      </w:r>
    </w:p>
    <w:p w:rsidR="001E3FF8" w:rsidRPr="001E3FF8" w:rsidRDefault="00567093"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распоряжение</w:t>
      </w:r>
      <w:r w:rsidR="001E3FF8" w:rsidRPr="001E3FF8">
        <w:rPr>
          <w:rFonts w:ascii="Times New Roman" w:eastAsia="Times New Roman" w:hAnsi="Times New Roman" w:cs="Times New Roman"/>
          <w:color w:val="000000"/>
          <w:sz w:val="24"/>
          <w:szCs w:val="24"/>
        </w:rPr>
        <w:t xml:space="preserve"> </w:t>
      </w:r>
      <w:r w:rsidR="001E3FF8">
        <w:rPr>
          <w:rFonts w:ascii="Times New Roman" w:eastAsia="Times New Roman" w:hAnsi="Times New Roman" w:cs="Times New Roman"/>
          <w:color w:val="000000"/>
          <w:sz w:val="24"/>
          <w:szCs w:val="24"/>
        </w:rPr>
        <w:t>Местной администрации</w:t>
      </w:r>
      <w:r w:rsidR="001E3FF8" w:rsidRPr="001E3FF8">
        <w:rPr>
          <w:rFonts w:ascii="Times New Roman" w:eastAsia="Times New Roman" w:hAnsi="Times New Roman" w:cs="Times New Roman"/>
          <w:color w:val="000000"/>
          <w:sz w:val="24"/>
          <w:szCs w:val="24"/>
        </w:rPr>
        <w:t xml:space="preserve"> о начале процедуры формирования Общественного совета </w:t>
      </w:r>
      <w:r w:rsidR="001E3FF8" w:rsidRPr="001E3FF8">
        <w:rPr>
          <w:rFonts w:ascii="Times New Roman" w:eastAsia="Times New Roman" w:hAnsi="Times New Roman" w:cs="Times New Roman"/>
          <w:sz w:val="24"/>
          <w:szCs w:val="24"/>
          <w:lang w:eastAsia="ru-RU"/>
        </w:rPr>
        <w:t xml:space="preserve">при </w:t>
      </w:r>
      <w:r w:rsidR="001E3FF8">
        <w:rPr>
          <w:rFonts w:ascii="Times New Roman" w:eastAsia="Times New Roman" w:hAnsi="Times New Roman" w:cs="Times New Roman"/>
          <w:sz w:val="24"/>
          <w:szCs w:val="24"/>
          <w:lang w:eastAsia="ru-RU"/>
        </w:rPr>
        <w:t>Местной администрации</w:t>
      </w:r>
      <w:r w:rsidR="001E3FF8" w:rsidRPr="001E3FF8">
        <w:rPr>
          <w:rFonts w:ascii="Times New Roman" w:eastAsia="Times New Roman" w:hAnsi="Times New Roman" w:cs="Times New Roman"/>
          <w:color w:val="000000"/>
          <w:sz w:val="24"/>
          <w:szCs w:val="24"/>
        </w:rPr>
        <w:t>.</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 xml:space="preserve">6.6. Получив документы, указанные в пункте 6.5 настоящего Положения, общественный совет при администрации района Санкт-Петербурга принимает решение о начале формирования общественным советом при администрации района Санкт-Петербурга </w:t>
      </w:r>
      <w:r w:rsidRPr="001E3FF8">
        <w:rPr>
          <w:rFonts w:ascii="Times New Roman" w:eastAsia="Times New Roman" w:hAnsi="Times New Roman" w:cs="Times New Roman"/>
          <w:color w:val="000000"/>
          <w:sz w:val="24"/>
          <w:szCs w:val="24"/>
        </w:rPr>
        <w:lastRenderedPageBreak/>
        <w:t xml:space="preserve">одной второй состава от установленного в соответствии с Положением об общественном совете при </w:t>
      </w:r>
      <w:r>
        <w:rPr>
          <w:rFonts w:ascii="Times New Roman" w:eastAsia="Times New Roman" w:hAnsi="Times New Roman" w:cs="Times New Roman"/>
          <w:color w:val="000000"/>
          <w:sz w:val="24"/>
          <w:szCs w:val="24"/>
        </w:rPr>
        <w:t>Местной администрации</w:t>
      </w:r>
      <w:r w:rsidRPr="001E3FF8">
        <w:rPr>
          <w:rFonts w:ascii="Times New Roman" w:eastAsia="Times New Roman" w:hAnsi="Times New Roman" w:cs="Times New Roman"/>
          <w:color w:val="000000"/>
          <w:sz w:val="24"/>
          <w:szCs w:val="24"/>
        </w:rPr>
        <w:t xml:space="preserve"> общего количества членов Общественного совета </w:t>
      </w:r>
      <w:r w:rsidRPr="001E3FF8">
        <w:rPr>
          <w:rFonts w:ascii="Times New Roman" w:eastAsia="Times New Roman" w:hAnsi="Times New Roman" w:cs="Times New Roman"/>
          <w:sz w:val="24"/>
          <w:szCs w:val="24"/>
          <w:lang w:eastAsia="ru-RU"/>
        </w:rPr>
        <w:t xml:space="preserve">при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color w:val="000000"/>
          <w:sz w:val="24"/>
          <w:szCs w:val="24"/>
        </w:rPr>
        <w:t xml:space="preserve">. Решением общественного совета при администрации района Санкт-Петербурга также устанавливается порядок приема общественным советом при администрации района Санкт-Петербурга документов о предложении кандидатов в течение срока приема документов о предложении кандидатов, установленного </w:t>
      </w:r>
      <w:r w:rsidR="00567093">
        <w:rPr>
          <w:rFonts w:ascii="Times New Roman" w:eastAsia="Times New Roman" w:hAnsi="Times New Roman" w:cs="Times New Roman"/>
          <w:color w:val="000000"/>
          <w:sz w:val="24"/>
          <w:szCs w:val="24"/>
        </w:rPr>
        <w:t>Распоряжением</w:t>
      </w:r>
      <w:r w:rsidRPr="001E3FF8">
        <w:rPr>
          <w:rFonts w:ascii="Times New Roman" w:eastAsia="Times New Roman" w:hAnsi="Times New Roman" w:cs="Times New Roman"/>
          <w:color w:val="000000"/>
          <w:sz w:val="24"/>
          <w:szCs w:val="24"/>
        </w:rPr>
        <w:t xml:space="preserve"> о начале процедуры формирования; утверждается состав создаваемой в целях проведения конкурсного отбора кандидатов конкурсной комиссии общественного совета при администрации района Санкт-Петербурга; утверждаются единые формы документов. Принятое общественным советом при администрации района Санкт-Петербурга решение направляется в </w:t>
      </w:r>
      <w:r>
        <w:rPr>
          <w:rFonts w:ascii="Times New Roman" w:eastAsia="Times New Roman" w:hAnsi="Times New Roman" w:cs="Times New Roman"/>
          <w:color w:val="000000"/>
          <w:sz w:val="24"/>
          <w:szCs w:val="24"/>
        </w:rPr>
        <w:t>Местн</w:t>
      </w:r>
      <w:r w:rsidR="00567093">
        <w:rPr>
          <w:rFonts w:ascii="Times New Roman" w:eastAsia="Times New Roman" w:hAnsi="Times New Roman" w:cs="Times New Roman"/>
          <w:color w:val="000000"/>
          <w:sz w:val="24"/>
          <w:szCs w:val="24"/>
        </w:rPr>
        <w:t>ую</w:t>
      </w:r>
      <w:r>
        <w:rPr>
          <w:rFonts w:ascii="Times New Roman" w:eastAsia="Times New Roman" w:hAnsi="Times New Roman" w:cs="Times New Roman"/>
          <w:color w:val="000000"/>
          <w:sz w:val="24"/>
          <w:szCs w:val="24"/>
        </w:rPr>
        <w:t xml:space="preserve"> администраци</w:t>
      </w:r>
      <w:r w:rsidR="00567093">
        <w:rPr>
          <w:rFonts w:ascii="Times New Roman" w:eastAsia="Times New Roman" w:hAnsi="Times New Roman" w:cs="Times New Roman"/>
          <w:color w:val="000000"/>
          <w:sz w:val="24"/>
          <w:szCs w:val="24"/>
        </w:rPr>
        <w:t>ю</w:t>
      </w:r>
      <w:r w:rsidRPr="001E3FF8">
        <w:rPr>
          <w:rFonts w:ascii="Times New Roman" w:eastAsia="Times New Roman" w:hAnsi="Times New Roman" w:cs="Times New Roman"/>
          <w:color w:val="000000"/>
          <w:sz w:val="24"/>
          <w:szCs w:val="24"/>
        </w:rPr>
        <w:t>.</w:t>
      </w:r>
    </w:p>
    <w:p w:rsidR="001E3FF8" w:rsidRPr="001E3FF8" w:rsidRDefault="001E3FF8" w:rsidP="001E3FF8">
      <w:pPr>
        <w:spacing w:after="0" w:line="240" w:lineRule="auto"/>
        <w:ind w:left="43" w:right="5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noProof/>
          <w:sz w:val="24"/>
          <w:szCs w:val="24"/>
          <w:lang w:eastAsia="ru-RU"/>
        </w:rPr>
        <w:drawing>
          <wp:anchor distT="0" distB="0" distL="114300" distR="114300" simplePos="0" relativeHeight="251661312" behindDoc="0" locked="0" layoutInCell="1" allowOverlap="0">
            <wp:simplePos x="0" y="0"/>
            <wp:positionH relativeFrom="page">
              <wp:posOffset>7062470</wp:posOffset>
            </wp:positionH>
            <wp:positionV relativeFrom="page">
              <wp:posOffset>8913495</wp:posOffset>
            </wp:positionV>
            <wp:extent cx="6350" cy="6350"/>
            <wp:effectExtent l="0" t="0" r="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3FF8">
        <w:rPr>
          <w:rFonts w:ascii="Times New Roman" w:eastAsia="Times New Roman" w:hAnsi="Times New Roman" w:cs="Times New Roman"/>
          <w:color w:val="000000"/>
          <w:sz w:val="24"/>
          <w:szCs w:val="24"/>
        </w:rPr>
        <w:t xml:space="preserve">6.7. Не позднее 3 рабочих дней, следующих за днем получения решения общественного совета при администрации района Санкт-Петербурга, указанного в пункте 6.6 настоящего Положения, на официальном сайте </w:t>
      </w:r>
      <w:r>
        <w:rPr>
          <w:rFonts w:ascii="Times New Roman" w:eastAsia="Times New Roman" w:hAnsi="Times New Roman" w:cs="Times New Roman"/>
          <w:color w:val="000000"/>
          <w:sz w:val="24"/>
          <w:szCs w:val="24"/>
        </w:rPr>
        <w:t>Местной администрации</w:t>
      </w:r>
      <w:r w:rsidRPr="001E3FF8">
        <w:rPr>
          <w:rFonts w:ascii="Times New Roman" w:eastAsia="Times New Roman" w:hAnsi="Times New Roman" w:cs="Times New Roman"/>
          <w:color w:val="000000"/>
          <w:sz w:val="24"/>
          <w:szCs w:val="24"/>
        </w:rPr>
        <w:t xml:space="preserve"> в информационно -телекоммуникационной сети «Интернет» публикуются указанное в пункте 6.4 настоящего Положения Р</w:t>
      </w:r>
      <w:r w:rsidR="00567093">
        <w:rPr>
          <w:rFonts w:ascii="Times New Roman" w:eastAsia="Times New Roman" w:hAnsi="Times New Roman" w:cs="Times New Roman"/>
          <w:color w:val="000000"/>
          <w:sz w:val="24"/>
          <w:szCs w:val="24"/>
        </w:rPr>
        <w:t>аспоряжение</w:t>
      </w:r>
      <w:r w:rsidRPr="001E3FF8">
        <w:rPr>
          <w:rFonts w:ascii="Times New Roman" w:eastAsia="Times New Roman" w:hAnsi="Times New Roman" w:cs="Times New Roman"/>
          <w:color w:val="000000"/>
          <w:sz w:val="24"/>
          <w:szCs w:val="24"/>
        </w:rPr>
        <w:t xml:space="preserve"> о начале процедуры формирования, а также информационное сообщение о начале процедуры формирования Общественного совета </w:t>
      </w:r>
      <w:r w:rsidRPr="001E3FF8">
        <w:rPr>
          <w:rFonts w:ascii="Times New Roman" w:eastAsia="Times New Roman" w:hAnsi="Times New Roman" w:cs="Times New Roman"/>
          <w:sz w:val="24"/>
          <w:szCs w:val="24"/>
          <w:lang w:eastAsia="ru-RU"/>
        </w:rPr>
        <w:t xml:space="preserve">при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color w:val="000000"/>
          <w:sz w:val="24"/>
          <w:szCs w:val="24"/>
        </w:rPr>
        <w:t xml:space="preserve">, о порядке формирования Общественного совета </w:t>
      </w:r>
      <w:r w:rsidRPr="001E3FF8">
        <w:rPr>
          <w:rFonts w:ascii="Times New Roman" w:eastAsia="Times New Roman" w:hAnsi="Times New Roman" w:cs="Times New Roman"/>
          <w:sz w:val="24"/>
          <w:szCs w:val="24"/>
          <w:lang w:eastAsia="ru-RU"/>
        </w:rPr>
        <w:t xml:space="preserve">при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color w:val="000000"/>
          <w:sz w:val="24"/>
          <w:szCs w:val="24"/>
        </w:rPr>
        <w:t xml:space="preserve">, о сроке приема документов субъектами выдвижения, о порядке приема </w:t>
      </w:r>
      <w:r>
        <w:rPr>
          <w:rFonts w:ascii="Times New Roman" w:eastAsia="Times New Roman" w:hAnsi="Times New Roman" w:cs="Times New Roman"/>
          <w:color w:val="000000"/>
          <w:sz w:val="24"/>
          <w:szCs w:val="24"/>
        </w:rPr>
        <w:t>Местной администрацией</w:t>
      </w:r>
      <w:r w:rsidRPr="001E3FF8">
        <w:rPr>
          <w:rFonts w:ascii="Times New Roman" w:eastAsia="Times New Roman" w:hAnsi="Times New Roman" w:cs="Times New Roman"/>
          <w:color w:val="000000"/>
          <w:sz w:val="24"/>
          <w:szCs w:val="24"/>
        </w:rPr>
        <w:t xml:space="preserve"> документов о предложении кандидатов, перечень требуемых для предложения кандидатов документов, предъявляемые к кандидатам и предлагающим их общественным объединениям и иным негосударственным некоммерческим организациям общие и специфические требования, а также утвержденные общественным советом при администрации района Санкт-Петербурга единые формы документов. Одновременно с этим </w:t>
      </w:r>
      <w:r>
        <w:rPr>
          <w:rFonts w:ascii="Times New Roman" w:eastAsia="Times New Roman" w:hAnsi="Times New Roman" w:cs="Times New Roman"/>
          <w:color w:val="000000"/>
          <w:sz w:val="24"/>
          <w:szCs w:val="24"/>
        </w:rPr>
        <w:t>Местная администрация</w:t>
      </w:r>
      <w:r w:rsidRPr="001E3FF8">
        <w:rPr>
          <w:rFonts w:ascii="Times New Roman" w:eastAsia="Times New Roman" w:hAnsi="Times New Roman" w:cs="Times New Roman"/>
          <w:color w:val="000000"/>
          <w:sz w:val="24"/>
          <w:szCs w:val="24"/>
        </w:rPr>
        <w:t xml:space="preserve"> уведомляет общественный совет при администрации района Санкт-Петербурга о данной публикации.</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6.8. Не позднее 3 рабочих дней, следующих за днем предусмотренной пунктом 6.7 настоящего Положения публикации Р</w:t>
      </w:r>
      <w:r w:rsidR="00567093">
        <w:rPr>
          <w:rFonts w:ascii="Times New Roman" w:eastAsia="Times New Roman" w:hAnsi="Times New Roman" w:cs="Times New Roman"/>
          <w:color w:val="000000"/>
          <w:sz w:val="24"/>
          <w:szCs w:val="24"/>
        </w:rPr>
        <w:t>аспоряжения</w:t>
      </w:r>
      <w:r w:rsidRPr="001E3FF8">
        <w:rPr>
          <w:rFonts w:ascii="Times New Roman" w:eastAsia="Times New Roman" w:hAnsi="Times New Roman" w:cs="Times New Roman"/>
          <w:color w:val="000000"/>
          <w:sz w:val="24"/>
          <w:szCs w:val="24"/>
        </w:rPr>
        <w:t xml:space="preserve"> о начале процедуры формирования и информационного сообщения </w:t>
      </w:r>
      <w:r>
        <w:rPr>
          <w:rFonts w:ascii="Times New Roman" w:eastAsia="Times New Roman" w:hAnsi="Times New Roman" w:cs="Times New Roman"/>
          <w:color w:val="000000"/>
          <w:sz w:val="24"/>
          <w:szCs w:val="24"/>
        </w:rPr>
        <w:t>Местной администрации</w:t>
      </w:r>
      <w:r w:rsidRPr="001E3FF8">
        <w:rPr>
          <w:rFonts w:ascii="Times New Roman" w:eastAsia="Times New Roman" w:hAnsi="Times New Roman" w:cs="Times New Roman"/>
          <w:color w:val="000000"/>
          <w:sz w:val="24"/>
          <w:szCs w:val="24"/>
        </w:rPr>
        <w:t xml:space="preserve">, на официальном сайте общественного совета при администрации района Санкт-Петербурга в информационно-телекоммуникационной сети «Интернет» публикуются информационное сообщение о начале формирования Общественного совета </w:t>
      </w:r>
      <w:r w:rsidRPr="001E3FF8">
        <w:rPr>
          <w:rFonts w:ascii="Times New Roman" w:eastAsia="Times New Roman" w:hAnsi="Times New Roman" w:cs="Times New Roman"/>
          <w:sz w:val="24"/>
          <w:szCs w:val="24"/>
          <w:lang w:eastAsia="ru-RU"/>
        </w:rPr>
        <w:t xml:space="preserve">при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color w:val="000000"/>
          <w:sz w:val="24"/>
          <w:szCs w:val="24"/>
        </w:rPr>
        <w:t xml:space="preserve">, о порядке формирования Общественного совета </w:t>
      </w:r>
      <w:r w:rsidRPr="001E3FF8">
        <w:rPr>
          <w:rFonts w:ascii="Times New Roman" w:eastAsia="Times New Roman" w:hAnsi="Times New Roman" w:cs="Times New Roman"/>
          <w:sz w:val="24"/>
          <w:szCs w:val="24"/>
          <w:lang w:eastAsia="ru-RU"/>
        </w:rPr>
        <w:t xml:space="preserve">при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color w:val="000000"/>
          <w:sz w:val="24"/>
          <w:szCs w:val="24"/>
        </w:rPr>
        <w:t>, о сроке приема документов субъектами выдвижения, о порядке приема общественным советом при администрации района Санкт-Петербурга документов о предложении кандидатов, перечень требуемых для предложения кандидатов документов, предъявляемые к кандидатам и предлагающим их общественным объединениям и иным негосударственным некоммерческим организациям общие и специфические требования, а также утвержденные общественным советом при администрации района Санкт-Петербурга единые формы документов. В случае, если у общественного совета при администрации района Санкт-Петербурга нет официального сайта в информационно-телекоммуникационной сети «Интернет», то указанные материалы могут быть размещены на официальном сайте в информационно-телекоммуникационной сети «Интернет» администрации Василеостровского района Санкт-Петербурга.</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 xml:space="preserve">6.9. Для своего выдвижения в качестве кандидата в члены Общественного совета </w:t>
      </w:r>
      <w:r w:rsidRPr="001E3FF8">
        <w:rPr>
          <w:rFonts w:ascii="Times New Roman" w:eastAsia="Times New Roman" w:hAnsi="Times New Roman" w:cs="Times New Roman"/>
          <w:sz w:val="24"/>
          <w:szCs w:val="24"/>
          <w:lang w:eastAsia="ru-RU"/>
        </w:rPr>
        <w:t xml:space="preserve">при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color w:val="000000"/>
          <w:sz w:val="24"/>
          <w:szCs w:val="24"/>
        </w:rPr>
        <w:t xml:space="preserve"> кандидат в течение установленного Р</w:t>
      </w:r>
      <w:r w:rsidR="00567093">
        <w:rPr>
          <w:rFonts w:ascii="Times New Roman" w:eastAsia="Times New Roman" w:hAnsi="Times New Roman" w:cs="Times New Roman"/>
          <w:color w:val="000000"/>
          <w:sz w:val="24"/>
          <w:szCs w:val="24"/>
        </w:rPr>
        <w:t>аспоряжением</w:t>
      </w:r>
      <w:r w:rsidRPr="001E3FF8">
        <w:rPr>
          <w:rFonts w:ascii="Times New Roman" w:eastAsia="Times New Roman" w:hAnsi="Times New Roman" w:cs="Times New Roman"/>
          <w:color w:val="000000"/>
          <w:sz w:val="24"/>
          <w:szCs w:val="24"/>
        </w:rPr>
        <w:t xml:space="preserve"> о начале процедуры формирования срока приема документов предоставляет субъекту выдвижения комплект обязательных документов на бумажном носителе, состоящий из двух частей:</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6.9.1. документы, составленные в соответствии с утвержденными общественным советом при администрации района Санкт-Петербурга едиными формами документов, заполненные машинописным способом и подписанные кандидатом собственноручно (далее - документы кандидата);</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lastRenderedPageBreak/>
        <w:t>6.9.2. документы предлагающего кандидата общественного объединения или иной предлагающей кандидата негосударственной некоммерческой организации (далее - документы предлагающей кандидата организации).</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6.10. Субъекту выдвижения предоставляются следующие документы кандидата, составленные в соответствии с утвержденными общественным советом при администрации района Санкт-Петербурга едиными формами документов, заполненные машинописным способом и подписанные кандидатом собственноручно (предоставляются в оригинале):</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 xml:space="preserve">6.10.1. заявление кандидата в члены Общественного совета </w:t>
      </w:r>
      <w:r w:rsidRPr="001E3FF8">
        <w:rPr>
          <w:rFonts w:ascii="Times New Roman" w:eastAsia="Times New Roman" w:hAnsi="Times New Roman" w:cs="Times New Roman"/>
          <w:sz w:val="24"/>
          <w:szCs w:val="24"/>
          <w:lang w:eastAsia="ru-RU"/>
        </w:rPr>
        <w:t xml:space="preserve">при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color w:val="000000"/>
          <w:sz w:val="24"/>
          <w:szCs w:val="24"/>
        </w:rPr>
        <w:t xml:space="preserve"> об участии в конкурсном отборе, адресованное соответствующему субъекту выдвижения, содержащее в том числе согласие принять участие в работе Общественного совета </w:t>
      </w:r>
      <w:r w:rsidRPr="001E3FF8">
        <w:rPr>
          <w:rFonts w:ascii="Times New Roman" w:eastAsia="Times New Roman" w:hAnsi="Times New Roman" w:cs="Times New Roman"/>
          <w:sz w:val="24"/>
          <w:szCs w:val="24"/>
          <w:lang w:eastAsia="ru-RU"/>
        </w:rPr>
        <w:t xml:space="preserve">при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color w:val="000000"/>
          <w:sz w:val="24"/>
          <w:szCs w:val="24"/>
        </w:rPr>
        <w:t xml:space="preserve"> и обязательство о прекращении полномочий члена общественного совета при ОМСУ в случае, предусмотренном пунктом 5.2.4 настоящего Положения; </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 xml:space="preserve">6.10.2. анкета кандидата в члены Общественного совета </w:t>
      </w:r>
      <w:r w:rsidRPr="001E3FF8">
        <w:rPr>
          <w:rFonts w:ascii="Times New Roman" w:eastAsia="Times New Roman" w:hAnsi="Times New Roman" w:cs="Times New Roman"/>
          <w:sz w:val="24"/>
          <w:szCs w:val="24"/>
          <w:lang w:eastAsia="ru-RU"/>
        </w:rPr>
        <w:t xml:space="preserve">при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color w:val="000000"/>
          <w:sz w:val="24"/>
          <w:szCs w:val="24"/>
        </w:rPr>
        <w:t xml:space="preserve"> с указанием трудовой, общественной деятельности, декларации отсутствия конфликта интересов, иных личных сведений;</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 xml:space="preserve">6.10.3. согласие кандидата в члены Общественного совета </w:t>
      </w:r>
      <w:r w:rsidRPr="001E3FF8">
        <w:rPr>
          <w:rFonts w:ascii="Times New Roman" w:eastAsia="Times New Roman" w:hAnsi="Times New Roman" w:cs="Times New Roman"/>
          <w:sz w:val="24"/>
          <w:szCs w:val="24"/>
          <w:lang w:eastAsia="ru-RU"/>
        </w:rPr>
        <w:t xml:space="preserve">при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color w:val="000000"/>
          <w:sz w:val="24"/>
          <w:szCs w:val="24"/>
        </w:rPr>
        <w:t xml:space="preserve"> на обработку персональных данных общественным советом при администрации района Санкт-Петербурга, администрацией Василеостровского района Санкт-Петербурга, </w:t>
      </w:r>
      <w:r>
        <w:rPr>
          <w:rFonts w:ascii="Times New Roman" w:eastAsia="Times New Roman" w:hAnsi="Times New Roman" w:cs="Times New Roman"/>
          <w:color w:val="000000"/>
          <w:sz w:val="24"/>
          <w:szCs w:val="24"/>
        </w:rPr>
        <w:t>Местной администрацией</w:t>
      </w:r>
      <w:r w:rsidRPr="001E3FF8">
        <w:rPr>
          <w:rFonts w:ascii="Times New Roman" w:eastAsia="Times New Roman" w:hAnsi="Times New Roman" w:cs="Times New Roman"/>
          <w:color w:val="000000"/>
          <w:sz w:val="24"/>
          <w:szCs w:val="24"/>
        </w:rPr>
        <w:t>, соответствующей конкурсной комиссией.</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6.11. Субъекту выдвижения предоставляются следующие документы предлагающей кандидата организации:</w:t>
      </w:r>
    </w:p>
    <w:p w:rsidR="001E3FF8" w:rsidRPr="001E3FF8" w:rsidRDefault="001E3FF8" w:rsidP="001E3FF8">
      <w:pPr>
        <w:spacing w:after="0" w:line="240" w:lineRule="auto"/>
        <w:ind w:left="43" w:right="77"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6.11.1. представление (информационное письмо) предлагающей кандидата организации, содержащее следующие сведения о кандидате и предлагающей кандидата организации (составляется в соответствии с утвержденными общественным советом при администрации района Санкт-Петербурга едиными формами документов, заполняется машинописным способом, предоставляется в оригинале):</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 xml:space="preserve">полное наименование юридического лица; </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 xml:space="preserve">основной государственный регистрационный номер юридического лица и его идентификационный номер налогоплательщика; </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 xml:space="preserve">сведения о целях и задачах юридического лица согласно его уставу; </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 xml:space="preserve">описание деятельности предлагающей кандидата организации, перечень реализованных и реализуемых проектов; </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 xml:space="preserve">актуальные сведения о количестве членов, участников, волонтеров и сотрудников предлагающей кандидата организации; </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 xml:space="preserve">фамилия, имя, отчество кандидата в члены общественного совета; </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 xml:space="preserve">подтверждение соответствия кандидата в члены Общественного совета </w:t>
      </w:r>
      <w:r w:rsidRPr="001E3FF8">
        <w:rPr>
          <w:rFonts w:ascii="Times New Roman" w:eastAsia="Times New Roman" w:hAnsi="Times New Roman" w:cs="Times New Roman"/>
          <w:sz w:val="24"/>
          <w:szCs w:val="24"/>
          <w:lang w:eastAsia="ru-RU"/>
        </w:rPr>
        <w:t xml:space="preserve">при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color w:val="000000"/>
          <w:sz w:val="24"/>
          <w:szCs w:val="24"/>
        </w:rPr>
        <w:t xml:space="preserve"> установленным в соответствии с настоящим Положением общим и специфическим требованиям; </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 xml:space="preserve">6.11.2. решение о предложении кандидата в члены Общественного совета </w:t>
      </w:r>
      <w:r w:rsidRPr="001E3FF8">
        <w:rPr>
          <w:rFonts w:ascii="Times New Roman" w:eastAsia="Times New Roman" w:hAnsi="Times New Roman" w:cs="Times New Roman"/>
          <w:sz w:val="24"/>
          <w:szCs w:val="24"/>
          <w:lang w:eastAsia="ru-RU"/>
        </w:rPr>
        <w:t xml:space="preserve">при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color w:val="000000"/>
          <w:sz w:val="24"/>
          <w:szCs w:val="24"/>
        </w:rPr>
        <w:t>, принятое коллегиальным органом предлагающей кандидата организации, обладающим соответствующими полномочиями в силу закона или в соответствии с уставом, а при отсутствии коллегиальных органов - принятое иным органом предлагающей кандидата организации, обладающим в силу закона или в соответствии с уставом организации правом выступать от имени предлагающей кандидата организации (предоставляется в оригинале);</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6.11.3. выписка из единого государственного реестра юридических лиц, полученная не ранее чем за 30 дней до предоставления субъекту выдвижения (предоставляется оригинал либо надлежащим образом заверенная копия);</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6.11.4. действующая редакция устава и внесенные в него впоследствии изменения (предоставляются надлежащим образом заверенные копии).</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6.12. Кандидаты, не предоставившие предусмотренный настоящим Положением комплект обязательных документов, исключаются из конкурсного отбора.</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lastRenderedPageBreak/>
        <w:t>6.13. Помимо комплекта обязательных документов субъект выдвижения может принять и иные документы, подтверждающие сведения о кандидате, имеющие значение для конкурсного отбора.</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 xml:space="preserve">6.14. </w:t>
      </w:r>
      <w:r w:rsidR="00567093" w:rsidRPr="001E3FF8">
        <w:rPr>
          <w:rFonts w:ascii="Times New Roman" w:eastAsia="Times New Roman" w:hAnsi="Times New Roman" w:cs="Times New Roman"/>
          <w:color w:val="000000"/>
          <w:sz w:val="24"/>
          <w:szCs w:val="24"/>
        </w:rPr>
        <w:t>После истечения,</w:t>
      </w:r>
      <w:r w:rsidRPr="001E3FF8">
        <w:rPr>
          <w:rFonts w:ascii="Times New Roman" w:eastAsia="Times New Roman" w:hAnsi="Times New Roman" w:cs="Times New Roman"/>
          <w:color w:val="000000"/>
          <w:sz w:val="24"/>
          <w:szCs w:val="24"/>
        </w:rPr>
        <w:t xml:space="preserve"> установленного Р</w:t>
      </w:r>
      <w:r w:rsidR="00567093">
        <w:rPr>
          <w:rFonts w:ascii="Times New Roman" w:eastAsia="Times New Roman" w:hAnsi="Times New Roman" w:cs="Times New Roman"/>
          <w:color w:val="000000"/>
          <w:sz w:val="24"/>
          <w:szCs w:val="24"/>
        </w:rPr>
        <w:t>аспоряжением</w:t>
      </w:r>
      <w:r w:rsidRPr="001E3FF8">
        <w:rPr>
          <w:rFonts w:ascii="Times New Roman" w:eastAsia="Times New Roman" w:hAnsi="Times New Roman" w:cs="Times New Roman"/>
          <w:color w:val="000000"/>
          <w:sz w:val="24"/>
          <w:szCs w:val="24"/>
        </w:rPr>
        <w:t xml:space="preserve"> о начале процедуры формирования срока приема документов прием документов, входящих в состав комплекта обязательных документов, не осуществляется.</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 xml:space="preserve">6.15. В целях проведения конкурсного отбора субъекты выдвижения и созданные ими конкурсные комиссии вправе запрашивать дополнительную информацию, а также принимать во внимание информацию, находящуюся в открытом доступе, проводить собеседования с кандидатами в члены Общественного совета </w:t>
      </w:r>
      <w:r w:rsidRPr="001E3FF8">
        <w:rPr>
          <w:rFonts w:ascii="Times New Roman" w:eastAsia="Times New Roman" w:hAnsi="Times New Roman" w:cs="Times New Roman"/>
          <w:sz w:val="24"/>
          <w:szCs w:val="24"/>
          <w:lang w:eastAsia="ru-RU"/>
        </w:rPr>
        <w:t xml:space="preserve">при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color w:val="000000"/>
          <w:sz w:val="24"/>
          <w:szCs w:val="24"/>
        </w:rPr>
        <w:t>.</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 xml:space="preserve">6.16. Установление факта предоставления заведомо ложных сведений и (или) документов влечет исключение кандидата в члены Общественного совета </w:t>
      </w:r>
      <w:r w:rsidRPr="001E3FF8">
        <w:rPr>
          <w:rFonts w:ascii="Times New Roman" w:eastAsia="Times New Roman" w:hAnsi="Times New Roman" w:cs="Times New Roman"/>
          <w:sz w:val="24"/>
          <w:szCs w:val="24"/>
          <w:lang w:eastAsia="ru-RU"/>
        </w:rPr>
        <w:t xml:space="preserve">при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color w:val="000000"/>
          <w:sz w:val="24"/>
          <w:szCs w:val="24"/>
        </w:rPr>
        <w:t xml:space="preserve"> из конкурсного отбора, а в случае выявления данного факта после утверждения состава Общественного совета </w:t>
      </w:r>
      <w:r w:rsidRPr="001E3FF8">
        <w:rPr>
          <w:rFonts w:ascii="Times New Roman" w:eastAsia="Times New Roman" w:hAnsi="Times New Roman" w:cs="Times New Roman"/>
          <w:sz w:val="24"/>
          <w:szCs w:val="24"/>
          <w:lang w:eastAsia="ru-RU"/>
        </w:rPr>
        <w:t xml:space="preserve">при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color w:val="000000"/>
          <w:sz w:val="24"/>
          <w:szCs w:val="24"/>
        </w:rPr>
        <w:t xml:space="preserve">, влечет досрочное прекращение полномочий члена Общественного совета </w:t>
      </w:r>
      <w:r w:rsidRPr="001E3FF8">
        <w:rPr>
          <w:rFonts w:ascii="Times New Roman" w:eastAsia="Times New Roman" w:hAnsi="Times New Roman" w:cs="Times New Roman"/>
          <w:sz w:val="24"/>
          <w:szCs w:val="24"/>
          <w:lang w:eastAsia="ru-RU"/>
        </w:rPr>
        <w:t xml:space="preserve">при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color w:val="000000"/>
          <w:sz w:val="24"/>
          <w:szCs w:val="24"/>
        </w:rPr>
        <w:t>.</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 xml:space="preserve">6.17. В срок не позднее </w:t>
      </w:r>
      <w:r w:rsidR="00567093">
        <w:rPr>
          <w:rFonts w:ascii="Times New Roman" w:eastAsia="Times New Roman" w:hAnsi="Times New Roman" w:cs="Times New Roman"/>
          <w:color w:val="000000"/>
          <w:sz w:val="24"/>
          <w:szCs w:val="24"/>
        </w:rPr>
        <w:t>3-х</w:t>
      </w:r>
      <w:r w:rsidRPr="001E3FF8">
        <w:rPr>
          <w:rFonts w:ascii="Times New Roman" w:eastAsia="Times New Roman" w:hAnsi="Times New Roman" w:cs="Times New Roman"/>
          <w:color w:val="000000"/>
          <w:sz w:val="24"/>
          <w:szCs w:val="24"/>
        </w:rPr>
        <w:t xml:space="preserve"> рабочих дней после истечения установленного Р</w:t>
      </w:r>
      <w:r w:rsidR="00567093">
        <w:rPr>
          <w:rFonts w:ascii="Times New Roman" w:eastAsia="Times New Roman" w:hAnsi="Times New Roman" w:cs="Times New Roman"/>
          <w:color w:val="000000"/>
          <w:sz w:val="24"/>
          <w:szCs w:val="24"/>
        </w:rPr>
        <w:t>аспоряжением</w:t>
      </w:r>
      <w:r w:rsidRPr="001E3FF8">
        <w:rPr>
          <w:rFonts w:ascii="Times New Roman" w:eastAsia="Times New Roman" w:hAnsi="Times New Roman" w:cs="Times New Roman"/>
          <w:color w:val="000000"/>
          <w:sz w:val="24"/>
          <w:szCs w:val="24"/>
        </w:rPr>
        <w:t xml:space="preserve"> о начале процедуры формирования срока приема документов субъекты выдвижения проводят обмен списками кандидатов в члены Общественного совета </w:t>
      </w:r>
      <w:r w:rsidRPr="001E3FF8">
        <w:rPr>
          <w:rFonts w:ascii="Times New Roman" w:eastAsia="Times New Roman" w:hAnsi="Times New Roman" w:cs="Times New Roman"/>
          <w:sz w:val="24"/>
          <w:szCs w:val="24"/>
          <w:lang w:eastAsia="ru-RU"/>
        </w:rPr>
        <w:t xml:space="preserve">при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color w:val="000000"/>
          <w:sz w:val="24"/>
          <w:szCs w:val="24"/>
        </w:rPr>
        <w:t xml:space="preserve">, содержащими персональные данные кандидатов в члены Общественного совета </w:t>
      </w:r>
      <w:r w:rsidRPr="001E3FF8">
        <w:rPr>
          <w:rFonts w:ascii="Times New Roman" w:eastAsia="Times New Roman" w:hAnsi="Times New Roman" w:cs="Times New Roman"/>
          <w:sz w:val="24"/>
          <w:szCs w:val="24"/>
          <w:lang w:eastAsia="ru-RU"/>
        </w:rPr>
        <w:t xml:space="preserve">при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color w:val="000000"/>
          <w:sz w:val="24"/>
          <w:szCs w:val="24"/>
        </w:rPr>
        <w:t xml:space="preserve"> (фамилия, имя, отчество, дата рождения, место рождения, место жительства, место работы), а также дату и время принятия полного комплекта обязательных документов каждого кандидата в члены Общественного совета </w:t>
      </w:r>
      <w:r w:rsidRPr="001E3FF8">
        <w:rPr>
          <w:rFonts w:ascii="Times New Roman" w:eastAsia="Times New Roman" w:hAnsi="Times New Roman" w:cs="Times New Roman"/>
          <w:sz w:val="24"/>
          <w:szCs w:val="24"/>
          <w:lang w:eastAsia="ru-RU"/>
        </w:rPr>
        <w:t xml:space="preserve">при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color w:val="000000"/>
          <w:sz w:val="24"/>
          <w:szCs w:val="24"/>
        </w:rPr>
        <w:t xml:space="preserve"> в целях исключения случаев рассмотрения документов, поданных кандидатами в члены Общественного совета </w:t>
      </w:r>
      <w:r w:rsidRPr="001E3FF8">
        <w:rPr>
          <w:rFonts w:ascii="Times New Roman" w:eastAsia="Times New Roman" w:hAnsi="Times New Roman" w:cs="Times New Roman"/>
          <w:sz w:val="24"/>
          <w:szCs w:val="24"/>
          <w:lang w:eastAsia="ru-RU"/>
        </w:rPr>
        <w:t xml:space="preserve">при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color w:val="000000"/>
          <w:sz w:val="24"/>
          <w:szCs w:val="24"/>
        </w:rPr>
        <w:t xml:space="preserve">, одновременно общественным советом при администрации района Санкт-Петербурга и </w:t>
      </w:r>
      <w:r>
        <w:rPr>
          <w:rFonts w:ascii="Times New Roman" w:eastAsia="Times New Roman" w:hAnsi="Times New Roman" w:cs="Times New Roman"/>
          <w:color w:val="000000"/>
          <w:sz w:val="24"/>
          <w:szCs w:val="24"/>
        </w:rPr>
        <w:t>Местной администрацией</w:t>
      </w:r>
      <w:r w:rsidRPr="001E3FF8">
        <w:rPr>
          <w:rFonts w:ascii="Times New Roman" w:eastAsia="Times New Roman" w:hAnsi="Times New Roman" w:cs="Times New Roman"/>
          <w:color w:val="000000"/>
          <w:sz w:val="24"/>
          <w:szCs w:val="24"/>
        </w:rPr>
        <w:t>.</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 xml:space="preserve">6.18. В течение 10 рабочих дней после окончания приема документов субъекты выдвижения проводят проверку полученных от кандидатов в члены Общественного совета </w:t>
      </w:r>
      <w:r w:rsidRPr="001E3FF8">
        <w:rPr>
          <w:rFonts w:ascii="Times New Roman" w:eastAsia="Times New Roman" w:hAnsi="Times New Roman" w:cs="Times New Roman"/>
          <w:sz w:val="24"/>
          <w:szCs w:val="24"/>
          <w:lang w:eastAsia="ru-RU"/>
        </w:rPr>
        <w:t xml:space="preserve">при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color w:val="000000"/>
          <w:sz w:val="24"/>
          <w:szCs w:val="24"/>
        </w:rPr>
        <w:t xml:space="preserve"> документов на соответствие установленным в соответствии с настоящим Положением требованиям. По результатам проверки каждый субъект выдвижения формирует отдельный список кандидатов, соответствующих установленным требованиям, и передает его в созданную соответствующим субъектом выдвижения конкурсную комиссию вместе с документами, предоставленными включенными в список кандидатами.</w:t>
      </w:r>
      <w:r w:rsidRPr="001E3FF8">
        <w:rPr>
          <w:rFonts w:ascii="Times New Roman" w:eastAsia="Times New Roman" w:hAnsi="Times New Roman" w:cs="Times New Roman"/>
          <w:noProof/>
          <w:color w:val="000000"/>
          <w:sz w:val="24"/>
          <w:szCs w:val="24"/>
          <w:lang w:eastAsia="ru-RU"/>
        </w:rPr>
        <w:drawing>
          <wp:inline distT="0" distB="0" distL="0" distR="0">
            <wp:extent cx="9525" cy="9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7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 xml:space="preserve">6.19. В течение 5 рабочих дней после получения списка кандидатов, соответствующих установленным требованиям, конкурсная комиссия на своем заседании рассматривает сведения о кандидатах в члены Общественного совета </w:t>
      </w:r>
      <w:r w:rsidRPr="001E3FF8">
        <w:rPr>
          <w:rFonts w:ascii="Times New Roman" w:eastAsia="Times New Roman" w:hAnsi="Times New Roman" w:cs="Times New Roman"/>
          <w:sz w:val="24"/>
          <w:szCs w:val="24"/>
          <w:lang w:eastAsia="ru-RU"/>
        </w:rPr>
        <w:t xml:space="preserve">при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color w:val="000000"/>
          <w:sz w:val="24"/>
          <w:szCs w:val="24"/>
        </w:rPr>
        <w:t xml:space="preserve"> и принимает решение об утверждении списка кандидатов в члены Общественного совета </w:t>
      </w:r>
      <w:r w:rsidRPr="001E3FF8">
        <w:rPr>
          <w:rFonts w:ascii="Times New Roman" w:eastAsia="Times New Roman" w:hAnsi="Times New Roman" w:cs="Times New Roman"/>
          <w:sz w:val="24"/>
          <w:szCs w:val="24"/>
          <w:lang w:eastAsia="ru-RU"/>
        </w:rPr>
        <w:t xml:space="preserve">при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color w:val="000000"/>
          <w:sz w:val="24"/>
          <w:szCs w:val="24"/>
        </w:rPr>
        <w:t xml:space="preserve"> в количестве одной второй от установленного в соответствии с Положением об Общественном совете при </w:t>
      </w:r>
      <w:r>
        <w:rPr>
          <w:rFonts w:ascii="Times New Roman" w:eastAsia="Times New Roman" w:hAnsi="Times New Roman" w:cs="Times New Roman"/>
          <w:color w:val="000000"/>
          <w:sz w:val="24"/>
          <w:szCs w:val="24"/>
        </w:rPr>
        <w:t>Местной администрации</w:t>
      </w:r>
      <w:r w:rsidRPr="001E3FF8">
        <w:rPr>
          <w:rFonts w:ascii="Times New Roman" w:eastAsia="Times New Roman" w:hAnsi="Times New Roman" w:cs="Times New Roman"/>
          <w:color w:val="000000"/>
          <w:sz w:val="24"/>
          <w:szCs w:val="24"/>
        </w:rPr>
        <w:t xml:space="preserve"> общего количества членов Общественного совета </w:t>
      </w:r>
      <w:r w:rsidRPr="001E3FF8">
        <w:rPr>
          <w:rFonts w:ascii="Times New Roman" w:eastAsia="Times New Roman" w:hAnsi="Times New Roman" w:cs="Times New Roman"/>
          <w:sz w:val="24"/>
          <w:szCs w:val="24"/>
          <w:lang w:eastAsia="ru-RU"/>
        </w:rPr>
        <w:t xml:space="preserve">при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color w:val="000000"/>
          <w:sz w:val="24"/>
          <w:szCs w:val="24"/>
        </w:rPr>
        <w:t xml:space="preserve">. Протокол заседания конкурсной комиссии, утвержденный конкурсной комиссией список кандидатов в члены Общественного совета </w:t>
      </w:r>
      <w:r w:rsidRPr="001E3FF8">
        <w:rPr>
          <w:rFonts w:ascii="Times New Roman" w:eastAsia="Times New Roman" w:hAnsi="Times New Roman" w:cs="Times New Roman"/>
          <w:sz w:val="24"/>
          <w:szCs w:val="24"/>
          <w:lang w:eastAsia="ru-RU"/>
        </w:rPr>
        <w:t xml:space="preserve">при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color w:val="000000"/>
          <w:sz w:val="24"/>
          <w:szCs w:val="24"/>
        </w:rPr>
        <w:t>, а также предоставленные кандидатами документы, направляются председателем конкурсной комиссии в адрес сформировавшего конкурсную комиссию субъекта выдвижения не позднее следующего рабочего дня после дня заседания конкурсной комиссии, на котором было принято соответствующее решение.</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 xml:space="preserve">6.20. Конкурсный отбор считается состоявшимся в случае, если количество соответствующих установленным требованиям кандидатов, подавших субъекту выдвижения заявление на участие в конкурсном отборе, равно или превышает одну вторую от установленного в соответствии с Положением об Общественном совете при </w:t>
      </w:r>
      <w:r>
        <w:rPr>
          <w:rFonts w:ascii="Times New Roman" w:eastAsia="Times New Roman" w:hAnsi="Times New Roman" w:cs="Times New Roman"/>
          <w:color w:val="000000"/>
          <w:sz w:val="24"/>
          <w:szCs w:val="24"/>
        </w:rPr>
        <w:t>Местной администрации</w:t>
      </w:r>
      <w:r w:rsidRPr="001E3FF8">
        <w:rPr>
          <w:rFonts w:ascii="Times New Roman" w:eastAsia="Times New Roman" w:hAnsi="Times New Roman" w:cs="Times New Roman"/>
          <w:color w:val="000000"/>
          <w:sz w:val="24"/>
          <w:szCs w:val="24"/>
        </w:rPr>
        <w:t xml:space="preserve"> общего количества членов Общественного совета </w:t>
      </w:r>
      <w:r w:rsidRPr="001E3FF8">
        <w:rPr>
          <w:rFonts w:ascii="Times New Roman" w:eastAsia="Times New Roman" w:hAnsi="Times New Roman" w:cs="Times New Roman"/>
          <w:sz w:val="24"/>
          <w:szCs w:val="24"/>
          <w:lang w:eastAsia="ru-RU"/>
        </w:rPr>
        <w:t xml:space="preserve">при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color w:val="000000"/>
          <w:sz w:val="24"/>
          <w:szCs w:val="24"/>
        </w:rPr>
        <w:t>.</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lastRenderedPageBreak/>
        <w:t xml:space="preserve">6.21. В случае если количество соответствующих установленным требованиям кандидатов, подавших субъекту выдвижения заявление на участие в конкурсном отборе, составляет менее одной второй от установленного в соответствии с Положением об Общественном совете при </w:t>
      </w:r>
      <w:r>
        <w:rPr>
          <w:rFonts w:ascii="Times New Roman" w:eastAsia="Times New Roman" w:hAnsi="Times New Roman" w:cs="Times New Roman"/>
          <w:color w:val="000000"/>
          <w:sz w:val="24"/>
          <w:szCs w:val="24"/>
        </w:rPr>
        <w:t>Местной администрации</w:t>
      </w:r>
      <w:r w:rsidRPr="001E3FF8">
        <w:rPr>
          <w:rFonts w:ascii="Times New Roman" w:eastAsia="Times New Roman" w:hAnsi="Times New Roman" w:cs="Times New Roman"/>
          <w:color w:val="000000"/>
          <w:sz w:val="24"/>
          <w:szCs w:val="24"/>
        </w:rPr>
        <w:t xml:space="preserve"> общего количества членов Общественного совета </w:t>
      </w:r>
      <w:r w:rsidRPr="001E3FF8">
        <w:rPr>
          <w:rFonts w:ascii="Times New Roman" w:eastAsia="Times New Roman" w:hAnsi="Times New Roman" w:cs="Times New Roman"/>
          <w:sz w:val="24"/>
          <w:szCs w:val="24"/>
          <w:lang w:eastAsia="ru-RU"/>
        </w:rPr>
        <w:t xml:space="preserve">при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color w:val="000000"/>
          <w:sz w:val="24"/>
          <w:szCs w:val="24"/>
        </w:rPr>
        <w:t xml:space="preserve">, субъект выдвижения принимает решение о проведении дополнительного конкурсного отбора (для </w:t>
      </w:r>
      <w:r w:rsidR="00567093">
        <w:rPr>
          <w:rFonts w:ascii="Times New Roman" w:eastAsia="Times New Roman" w:hAnsi="Times New Roman" w:cs="Times New Roman"/>
          <w:color w:val="000000"/>
          <w:sz w:val="24"/>
          <w:szCs w:val="24"/>
        </w:rPr>
        <w:t>Местной администрации</w:t>
      </w:r>
      <w:r w:rsidRPr="001E3FF8">
        <w:rPr>
          <w:rFonts w:ascii="Times New Roman" w:eastAsia="Times New Roman" w:hAnsi="Times New Roman" w:cs="Times New Roman"/>
          <w:color w:val="000000"/>
          <w:sz w:val="24"/>
          <w:szCs w:val="24"/>
        </w:rPr>
        <w:t xml:space="preserve"> - в форме </w:t>
      </w:r>
      <w:r w:rsidR="00567093">
        <w:rPr>
          <w:rFonts w:ascii="Times New Roman" w:eastAsia="Times New Roman" w:hAnsi="Times New Roman" w:cs="Times New Roman"/>
          <w:color w:val="000000"/>
          <w:sz w:val="24"/>
          <w:szCs w:val="24"/>
        </w:rPr>
        <w:t>распоряжения</w:t>
      </w:r>
      <w:r w:rsidRPr="001E3FF8">
        <w:rPr>
          <w:rFonts w:ascii="Times New Roman" w:eastAsia="Times New Roman" w:hAnsi="Times New Roman" w:cs="Times New Roman"/>
          <w:color w:val="000000"/>
          <w:sz w:val="24"/>
          <w:szCs w:val="24"/>
        </w:rPr>
        <w:t xml:space="preserve"> </w:t>
      </w:r>
      <w:r w:rsidR="00567093">
        <w:rPr>
          <w:rFonts w:ascii="Times New Roman" w:eastAsia="Times New Roman" w:hAnsi="Times New Roman" w:cs="Times New Roman"/>
          <w:color w:val="000000"/>
          <w:sz w:val="24"/>
          <w:szCs w:val="24"/>
        </w:rPr>
        <w:t>Местной администрации</w:t>
      </w:r>
      <w:r w:rsidRPr="001E3FF8">
        <w:rPr>
          <w:rFonts w:ascii="Times New Roman" w:eastAsia="Times New Roman" w:hAnsi="Times New Roman" w:cs="Times New Roman"/>
          <w:color w:val="000000"/>
          <w:sz w:val="24"/>
          <w:szCs w:val="24"/>
        </w:rPr>
        <w:t xml:space="preserve">), которое публикуется на официальном сайте субъекта выдвижения в информационно-телекоммуникационной сети «Интернет» не позднее </w:t>
      </w:r>
      <w:r w:rsidR="00567093">
        <w:rPr>
          <w:rFonts w:ascii="Times New Roman" w:eastAsia="Times New Roman" w:hAnsi="Times New Roman" w:cs="Times New Roman"/>
          <w:color w:val="000000"/>
          <w:sz w:val="24"/>
          <w:szCs w:val="24"/>
        </w:rPr>
        <w:t>3-х</w:t>
      </w:r>
      <w:r w:rsidRPr="001E3FF8">
        <w:rPr>
          <w:rFonts w:ascii="Times New Roman" w:eastAsia="Times New Roman" w:hAnsi="Times New Roman" w:cs="Times New Roman"/>
          <w:color w:val="000000"/>
          <w:sz w:val="24"/>
          <w:szCs w:val="24"/>
        </w:rPr>
        <w:t xml:space="preserve"> рабочих дней, следующих после его принятия. В случае проведения дополнительного конкурсного отбора срок приема документов от кандидатов продлевается не более чем на 10 рабочих дней, начиная со дня, следующего за днем публикации соответствующего решения на официальном сайте субъекта выдвижения в информационно-телекоммуникационной сети «Интернет».</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 xml:space="preserve">6.22. На основании результатов конкурсного отбора субъект выдвижения принимает решение (для </w:t>
      </w:r>
      <w:r>
        <w:rPr>
          <w:rFonts w:ascii="Times New Roman" w:eastAsia="Times New Roman" w:hAnsi="Times New Roman" w:cs="Times New Roman"/>
          <w:color w:val="000000"/>
          <w:sz w:val="24"/>
          <w:szCs w:val="24"/>
        </w:rPr>
        <w:t>Местной администрации</w:t>
      </w:r>
      <w:r w:rsidRPr="001E3FF8">
        <w:rPr>
          <w:rFonts w:ascii="Times New Roman" w:eastAsia="Times New Roman" w:hAnsi="Times New Roman" w:cs="Times New Roman"/>
          <w:color w:val="000000"/>
          <w:sz w:val="24"/>
          <w:szCs w:val="24"/>
        </w:rPr>
        <w:t xml:space="preserve"> - в форме </w:t>
      </w:r>
      <w:r w:rsidR="00567093">
        <w:rPr>
          <w:rFonts w:ascii="Times New Roman" w:eastAsia="Times New Roman" w:hAnsi="Times New Roman" w:cs="Times New Roman"/>
          <w:color w:val="000000"/>
          <w:sz w:val="24"/>
          <w:szCs w:val="24"/>
        </w:rPr>
        <w:t>распоряжения</w:t>
      </w:r>
      <w:r w:rsidRPr="001E3FF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Местной администрации</w:t>
      </w:r>
      <w:r w:rsidRPr="001E3FF8">
        <w:rPr>
          <w:rFonts w:ascii="Times New Roman" w:eastAsia="Times New Roman" w:hAnsi="Times New Roman" w:cs="Times New Roman"/>
          <w:color w:val="000000"/>
          <w:sz w:val="24"/>
          <w:szCs w:val="24"/>
        </w:rPr>
        <w:t xml:space="preserve">) о формировании одной второй состава от установленного в соответствии с Положением об общественном совете при </w:t>
      </w:r>
      <w:r>
        <w:rPr>
          <w:rFonts w:ascii="Times New Roman" w:eastAsia="Times New Roman" w:hAnsi="Times New Roman" w:cs="Times New Roman"/>
          <w:color w:val="000000"/>
          <w:sz w:val="24"/>
          <w:szCs w:val="24"/>
        </w:rPr>
        <w:t>Местной администрации</w:t>
      </w:r>
      <w:r w:rsidRPr="001E3FF8">
        <w:rPr>
          <w:rFonts w:ascii="Times New Roman" w:eastAsia="Times New Roman" w:hAnsi="Times New Roman" w:cs="Times New Roman"/>
          <w:color w:val="000000"/>
          <w:sz w:val="24"/>
          <w:szCs w:val="24"/>
        </w:rPr>
        <w:t xml:space="preserve"> общего количества членов Общественного совета </w:t>
      </w:r>
      <w:r w:rsidRPr="001E3FF8">
        <w:rPr>
          <w:rFonts w:ascii="Times New Roman" w:eastAsia="Times New Roman" w:hAnsi="Times New Roman" w:cs="Times New Roman"/>
          <w:sz w:val="24"/>
          <w:szCs w:val="24"/>
          <w:lang w:eastAsia="ru-RU"/>
        </w:rPr>
        <w:t xml:space="preserve">при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color w:val="000000"/>
          <w:sz w:val="24"/>
          <w:szCs w:val="24"/>
        </w:rPr>
        <w:t xml:space="preserve">. Данное решение публикуется на официальном сайте субъекта выдвижения в информационно-телекоммуникационной сети «Интернет» не позднее </w:t>
      </w:r>
      <w:r w:rsidR="00567093">
        <w:rPr>
          <w:rFonts w:ascii="Times New Roman" w:eastAsia="Times New Roman" w:hAnsi="Times New Roman" w:cs="Times New Roman"/>
          <w:color w:val="000000"/>
          <w:sz w:val="24"/>
          <w:szCs w:val="24"/>
        </w:rPr>
        <w:t>3-х</w:t>
      </w:r>
      <w:r w:rsidRPr="001E3FF8">
        <w:rPr>
          <w:rFonts w:ascii="Times New Roman" w:eastAsia="Times New Roman" w:hAnsi="Times New Roman" w:cs="Times New Roman"/>
          <w:color w:val="000000"/>
          <w:sz w:val="24"/>
          <w:szCs w:val="24"/>
        </w:rPr>
        <w:t xml:space="preserve"> рабочих дней, следующих после его принятия.</w:t>
      </w:r>
    </w:p>
    <w:p w:rsidR="001E3FF8" w:rsidRPr="001E3FF8" w:rsidRDefault="001E3FF8" w:rsidP="001E3FF8">
      <w:pPr>
        <w:spacing w:after="0" w:line="240" w:lineRule="auto"/>
        <w:ind w:left="43" w:right="14" w:firstLine="710"/>
        <w:contextualSpacing/>
        <w:jc w:val="both"/>
        <w:rPr>
          <w:rFonts w:ascii="Times New Roman" w:eastAsia="Times New Roman" w:hAnsi="Times New Roman" w:cs="Times New Roman"/>
          <w:color w:val="000000"/>
          <w:sz w:val="24"/>
          <w:szCs w:val="24"/>
        </w:rPr>
      </w:pPr>
      <w:r w:rsidRPr="001E3FF8">
        <w:rPr>
          <w:rFonts w:ascii="Times New Roman" w:eastAsia="Times New Roman" w:hAnsi="Times New Roman" w:cs="Times New Roman"/>
          <w:color w:val="000000"/>
          <w:sz w:val="24"/>
          <w:szCs w:val="24"/>
        </w:rPr>
        <w:t xml:space="preserve">6.23. Общественный совет при администрации района Санкт-Петербурга не позднее </w:t>
      </w:r>
      <w:r w:rsidR="00567093">
        <w:rPr>
          <w:rFonts w:ascii="Times New Roman" w:eastAsia="Times New Roman" w:hAnsi="Times New Roman" w:cs="Times New Roman"/>
          <w:color w:val="000000"/>
          <w:sz w:val="24"/>
          <w:szCs w:val="24"/>
        </w:rPr>
        <w:t>3-х</w:t>
      </w:r>
      <w:r w:rsidRPr="001E3FF8">
        <w:rPr>
          <w:rFonts w:ascii="Times New Roman" w:eastAsia="Times New Roman" w:hAnsi="Times New Roman" w:cs="Times New Roman"/>
          <w:color w:val="000000"/>
          <w:sz w:val="24"/>
          <w:szCs w:val="24"/>
        </w:rPr>
        <w:t xml:space="preserve"> рабочих дней со дня принятия решения о формировании одной второй состава от установленного в соответствии с Положением об Общественном совете при </w:t>
      </w:r>
      <w:r>
        <w:rPr>
          <w:rFonts w:ascii="Times New Roman" w:eastAsia="Times New Roman" w:hAnsi="Times New Roman" w:cs="Times New Roman"/>
          <w:color w:val="000000"/>
          <w:sz w:val="24"/>
          <w:szCs w:val="24"/>
        </w:rPr>
        <w:t>Местной администрации</w:t>
      </w:r>
      <w:r w:rsidRPr="001E3FF8">
        <w:rPr>
          <w:rFonts w:ascii="Times New Roman" w:eastAsia="Times New Roman" w:hAnsi="Times New Roman" w:cs="Times New Roman"/>
          <w:color w:val="000000"/>
          <w:sz w:val="24"/>
          <w:szCs w:val="24"/>
        </w:rPr>
        <w:t xml:space="preserve"> общего количества членов Общественного совета </w:t>
      </w:r>
      <w:r w:rsidRPr="001E3FF8">
        <w:rPr>
          <w:rFonts w:ascii="Times New Roman" w:eastAsia="Times New Roman" w:hAnsi="Times New Roman" w:cs="Times New Roman"/>
          <w:sz w:val="24"/>
          <w:szCs w:val="24"/>
          <w:lang w:eastAsia="ru-RU"/>
        </w:rPr>
        <w:t xml:space="preserve">при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color w:val="000000"/>
          <w:sz w:val="24"/>
          <w:szCs w:val="24"/>
        </w:rPr>
        <w:t xml:space="preserve"> направляет в </w:t>
      </w:r>
      <w:r>
        <w:rPr>
          <w:rFonts w:ascii="Times New Roman" w:eastAsia="Times New Roman" w:hAnsi="Times New Roman" w:cs="Times New Roman"/>
          <w:color w:val="000000"/>
          <w:sz w:val="24"/>
          <w:szCs w:val="24"/>
        </w:rPr>
        <w:t>Местн</w:t>
      </w:r>
      <w:r w:rsidR="00567093">
        <w:rPr>
          <w:rFonts w:ascii="Times New Roman" w:eastAsia="Times New Roman" w:hAnsi="Times New Roman" w:cs="Times New Roman"/>
          <w:color w:val="000000"/>
          <w:sz w:val="24"/>
          <w:szCs w:val="24"/>
        </w:rPr>
        <w:t>ую</w:t>
      </w:r>
      <w:r>
        <w:rPr>
          <w:rFonts w:ascii="Times New Roman" w:eastAsia="Times New Roman" w:hAnsi="Times New Roman" w:cs="Times New Roman"/>
          <w:color w:val="000000"/>
          <w:sz w:val="24"/>
          <w:szCs w:val="24"/>
        </w:rPr>
        <w:t xml:space="preserve"> администраци</w:t>
      </w:r>
      <w:r w:rsidR="00567093">
        <w:rPr>
          <w:rFonts w:ascii="Times New Roman" w:eastAsia="Times New Roman" w:hAnsi="Times New Roman" w:cs="Times New Roman"/>
          <w:color w:val="000000"/>
          <w:sz w:val="24"/>
          <w:szCs w:val="24"/>
        </w:rPr>
        <w:t>ю</w:t>
      </w:r>
      <w:r w:rsidRPr="001E3FF8">
        <w:rPr>
          <w:rFonts w:ascii="Times New Roman" w:eastAsia="Times New Roman" w:hAnsi="Times New Roman" w:cs="Times New Roman"/>
          <w:color w:val="000000"/>
          <w:sz w:val="24"/>
          <w:szCs w:val="24"/>
        </w:rPr>
        <w:t xml:space="preserve"> копию указанного решения и список кандидатов в члены Общественного совета </w:t>
      </w:r>
      <w:r w:rsidRPr="001E3FF8">
        <w:rPr>
          <w:rFonts w:ascii="Times New Roman" w:eastAsia="Times New Roman" w:hAnsi="Times New Roman" w:cs="Times New Roman"/>
          <w:sz w:val="24"/>
          <w:szCs w:val="24"/>
          <w:lang w:eastAsia="ru-RU"/>
        </w:rPr>
        <w:t xml:space="preserve">при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color w:val="000000"/>
          <w:sz w:val="24"/>
          <w:szCs w:val="24"/>
        </w:rPr>
        <w:t xml:space="preserve"> для организации включения кандидатов в члены Общественного совета</w:t>
      </w:r>
      <w:r w:rsidRPr="001E3FF8">
        <w:rPr>
          <w:rFonts w:ascii="Times New Roman" w:eastAsia="Times New Roman" w:hAnsi="Times New Roman" w:cs="Times New Roman"/>
          <w:sz w:val="24"/>
          <w:szCs w:val="24"/>
          <w:lang w:eastAsia="ru-RU"/>
        </w:rPr>
        <w:t xml:space="preserve"> при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color w:val="000000"/>
          <w:sz w:val="24"/>
          <w:szCs w:val="24"/>
        </w:rPr>
        <w:t xml:space="preserve"> в состав Общественного совета</w:t>
      </w:r>
      <w:r w:rsidRPr="001E3FF8">
        <w:rPr>
          <w:rFonts w:ascii="Times New Roman" w:eastAsia="Times New Roman" w:hAnsi="Times New Roman" w:cs="Times New Roman"/>
          <w:sz w:val="24"/>
          <w:szCs w:val="24"/>
          <w:lang w:eastAsia="ru-RU"/>
        </w:rPr>
        <w:t xml:space="preserve"> при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color w:val="000000"/>
          <w:sz w:val="24"/>
          <w:szCs w:val="24"/>
        </w:rPr>
        <w:t>.</w:t>
      </w:r>
    </w:p>
    <w:p w:rsidR="001E3FF8" w:rsidRPr="001E3FF8" w:rsidRDefault="001E3FF8" w:rsidP="001E3FF8">
      <w:pPr>
        <w:widowControl w:val="0"/>
        <w:numPr>
          <w:ilvl w:val="0"/>
          <w:numId w:val="23"/>
        </w:numPr>
        <w:tabs>
          <w:tab w:val="left" w:pos="1418"/>
        </w:tabs>
        <w:spacing w:after="0" w:line="240" w:lineRule="auto"/>
        <w:ind w:firstLine="740"/>
        <w:contextualSpacing/>
        <w:jc w:val="both"/>
        <w:rPr>
          <w:rFonts w:ascii="Times New Roman" w:eastAsia="Times New Roman" w:hAnsi="Times New Roman" w:cs="Times New Roman"/>
          <w:sz w:val="24"/>
          <w:szCs w:val="24"/>
        </w:rPr>
      </w:pPr>
      <w:r w:rsidRPr="001E3FF8">
        <w:rPr>
          <w:rFonts w:ascii="Times New Roman" w:eastAsia="Times New Roman" w:hAnsi="Times New Roman" w:cs="Times New Roman"/>
          <w:color w:val="000000"/>
          <w:sz w:val="24"/>
          <w:szCs w:val="24"/>
          <w:lang w:eastAsia="ru-RU" w:bidi="ru-RU"/>
        </w:rPr>
        <w:t xml:space="preserve">Персональный состав Общественного совета </w:t>
      </w:r>
      <w:r w:rsidRPr="001E3FF8">
        <w:rPr>
          <w:rFonts w:ascii="Times New Roman" w:eastAsia="Times New Roman" w:hAnsi="Times New Roman" w:cs="Times New Roman"/>
          <w:sz w:val="24"/>
          <w:szCs w:val="24"/>
          <w:lang w:eastAsia="ru-RU"/>
        </w:rPr>
        <w:t xml:space="preserve">при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color w:val="000000"/>
          <w:sz w:val="24"/>
          <w:szCs w:val="24"/>
          <w:lang w:eastAsia="ru-RU" w:bidi="ru-RU"/>
        </w:rPr>
        <w:t xml:space="preserve"> утверждается </w:t>
      </w:r>
      <w:r w:rsidR="00567093">
        <w:rPr>
          <w:rFonts w:ascii="Times New Roman" w:eastAsia="Times New Roman" w:hAnsi="Times New Roman" w:cs="Times New Roman"/>
          <w:color w:val="000000"/>
          <w:sz w:val="24"/>
          <w:szCs w:val="24"/>
          <w:lang w:eastAsia="ru-RU" w:bidi="ru-RU"/>
        </w:rPr>
        <w:t>распоряжением</w:t>
      </w:r>
      <w:r w:rsidRPr="001E3FF8">
        <w:rPr>
          <w:rFonts w:ascii="Times New Roman" w:eastAsia="Times New Roman" w:hAnsi="Times New Roman" w:cs="Times New Roman"/>
          <w:color w:val="000000"/>
          <w:sz w:val="24"/>
          <w:szCs w:val="24"/>
          <w:lang w:eastAsia="ru-RU" w:bidi="ru-RU"/>
        </w:rPr>
        <w:t xml:space="preserve"> </w:t>
      </w:r>
      <w:r>
        <w:rPr>
          <w:rFonts w:ascii="Times New Roman" w:eastAsia="Times New Roman" w:hAnsi="Times New Roman" w:cs="Times New Roman"/>
          <w:color w:val="000000"/>
          <w:sz w:val="24"/>
          <w:szCs w:val="24"/>
          <w:lang w:eastAsia="ru-RU" w:bidi="ru-RU"/>
        </w:rPr>
        <w:t>Местной администрации</w:t>
      </w:r>
      <w:r w:rsidRPr="001E3FF8">
        <w:rPr>
          <w:rFonts w:ascii="Times New Roman" w:eastAsia="Times New Roman" w:hAnsi="Times New Roman" w:cs="Times New Roman"/>
          <w:color w:val="000000"/>
          <w:sz w:val="24"/>
          <w:szCs w:val="24"/>
          <w:lang w:eastAsia="ru-RU" w:bidi="ru-RU"/>
        </w:rPr>
        <w:t xml:space="preserve"> не позднее 10 рабочих дней со дня поступления в </w:t>
      </w:r>
      <w:r>
        <w:rPr>
          <w:rFonts w:ascii="Times New Roman" w:eastAsia="Times New Roman" w:hAnsi="Times New Roman" w:cs="Times New Roman"/>
          <w:color w:val="000000"/>
          <w:sz w:val="24"/>
          <w:szCs w:val="24"/>
        </w:rPr>
        <w:t>Местная администрация</w:t>
      </w:r>
      <w:r w:rsidRPr="001E3FF8">
        <w:rPr>
          <w:rFonts w:ascii="Times New Roman" w:eastAsia="Times New Roman" w:hAnsi="Times New Roman" w:cs="Times New Roman"/>
          <w:color w:val="000000"/>
          <w:sz w:val="24"/>
          <w:szCs w:val="24"/>
        </w:rPr>
        <w:t xml:space="preserve"> </w:t>
      </w:r>
      <w:r w:rsidRPr="001E3FF8">
        <w:rPr>
          <w:rFonts w:ascii="Times New Roman" w:eastAsia="Times New Roman" w:hAnsi="Times New Roman" w:cs="Times New Roman"/>
          <w:color w:val="000000"/>
          <w:sz w:val="24"/>
          <w:szCs w:val="24"/>
          <w:lang w:eastAsia="ru-RU" w:bidi="ru-RU"/>
        </w:rPr>
        <w:t xml:space="preserve">документов, предусмотренных пунктом 6.23 настоящего Положения. При утверждении персонального состава Общественного совета </w:t>
      </w:r>
      <w:r w:rsidRPr="001E3FF8">
        <w:rPr>
          <w:rFonts w:ascii="Times New Roman" w:eastAsia="Times New Roman" w:hAnsi="Times New Roman" w:cs="Times New Roman"/>
          <w:sz w:val="24"/>
          <w:szCs w:val="24"/>
          <w:lang w:eastAsia="ru-RU"/>
        </w:rPr>
        <w:t xml:space="preserve">при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color w:val="000000"/>
          <w:sz w:val="24"/>
          <w:szCs w:val="24"/>
          <w:lang w:eastAsia="ru-RU" w:bidi="ru-RU"/>
        </w:rPr>
        <w:t xml:space="preserve"> исключение отдельных кандидатов, прошедших конкурсный отбор, не допускается.</w:t>
      </w:r>
    </w:p>
    <w:p w:rsidR="001E3FF8" w:rsidRPr="001E3FF8" w:rsidRDefault="001E3FF8" w:rsidP="001E3FF8">
      <w:pPr>
        <w:widowControl w:val="0"/>
        <w:numPr>
          <w:ilvl w:val="0"/>
          <w:numId w:val="23"/>
        </w:numPr>
        <w:tabs>
          <w:tab w:val="left" w:pos="1418"/>
        </w:tabs>
        <w:spacing w:after="0" w:line="240" w:lineRule="auto"/>
        <w:ind w:firstLine="740"/>
        <w:contextualSpacing/>
        <w:jc w:val="both"/>
        <w:rPr>
          <w:rFonts w:ascii="Times New Roman" w:eastAsia="Times New Roman" w:hAnsi="Times New Roman" w:cs="Times New Roman"/>
          <w:sz w:val="24"/>
          <w:szCs w:val="24"/>
        </w:rPr>
      </w:pPr>
      <w:r w:rsidRPr="001E3FF8">
        <w:rPr>
          <w:rFonts w:ascii="Times New Roman" w:eastAsia="Times New Roman" w:hAnsi="Times New Roman" w:cs="Times New Roman"/>
          <w:color w:val="000000"/>
          <w:sz w:val="24"/>
          <w:szCs w:val="24"/>
          <w:lang w:eastAsia="ru-RU" w:bidi="ru-RU"/>
        </w:rPr>
        <w:t xml:space="preserve">Одновременно с утверждением состава Общественного совета </w:t>
      </w:r>
      <w:r w:rsidRPr="001E3FF8">
        <w:rPr>
          <w:rFonts w:ascii="Times New Roman" w:eastAsia="Times New Roman" w:hAnsi="Times New Roman" w:cs="Times New Roman"/>
          <w:sz w:val="24"/>
          <w:szCs w:val="24"/>
          <w:lang w:eastAsia="ru-RU"/>
        </w:rPr>
        <w:t xml:space="preserve">при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color w:val="000000"/>
          <w:sz w:val="24"/>
          <w:szCs w:val="24"/>
          <w:lang w:eastAsia="ru-RU" w:bidi="ru-RU"/>
        </w:rPr>
        <w:t xml:space="preserve"> </w:t>
      </w:r>
      <w:r w:rsidR="00567093">
        <w:rPr>
          <w:rFonts w:ascii="Times New Roman" w:eastAsia="Times New Roman" w:hAnsi="Times New Roman" w:cs="Times New Roman"/>
          <w:color w:val="000000"/>
          <w:sz w:val="24"/>
          <w:szCs w:val="24"/>
          <w:lang w:eastAsia="ru-RU" w:bidi="ru-RU"/>
        </w:rPr>
        <w:t>распоряжением</w:t>
      </w:r>
      <w:r w:rsidRPr="001E3FF8">
        <w:rPr>
          <w:rFonts w:ascii="Times New Roman" w:eastAsia="Times New Roman" w:hAnsi="Times New Roman" w:cs="Times New Roman"/>
          <w:color w:val="000000"/>
          <w:sz w:val="24"/>
          <w:szCs w:val="24"/>
          <w:lang w:eastAsia="ru-RU" w:bidi="ru-RU"/>
        </w:rPr>
        <w:t xml:space="preserve"> </w:t>
      </w:r>
      <w:r>
        <w:rPr>
          <w:rFonts w:ascii="Times New Roman" w:eastAsia="Times New Roman" w:hAnsi="Times New Roman" w:cs="Times New Roman"/>
          <w:color w:val="000000"/>
          <w:sz w:val="24"/>
          <w:szCs w:val="24"/>
          <w:lang w:eastAsia="ru-RU" w:bidi="ru-RU"/>
        </w:rPr>
        <w:t>Местной администрации</w:t>
      </w:r>
      <w:r w:rsidRPr="001E3FF8">
        <w:rPr>
          <w:rFonts w:ascii="Times New Roman" w:eastAsia="Times New Roman" w:hAnsi="Times New Roman" w:cs="Times New Roman"/>
          <w:color w:val="000000"/>
          <w:sz w:val="24"/>
          <w:szCs w:val="24"/>
          <w:lang w:eastAsia="ru-RU" w:bidi="ru-RU"/>
        </w:rPr>
        <w:t xml:space="preserve"> определяется секретар</w:t>
      </w:r>
      <w:r w:rsidR="00567093">
        <w:rPr>
          <w:rFonts w:ascii="Times New Roman" w:eastAsia="Times New Roman" w:hAnsi="Times New Roman" w:cs="Times New Roman"/>
          <w:color w:val="000000"/>
          <w:sz w:val="24"/>
          <w:szCs w:val="24"/>
          <w:lang w:eastAsia="ru-RU" w:bidi="ru-RU"/>
        </w:rPr>
        <w:t>ь</w:t>
      </w:r>
      <w:r w:rsidRPr="001E3FF8">
        <w:rPr>
          <w:rFonts w:ascii="Times New Roman" w:eastAsia="Times New Roman" w:hAnsi="Times New Roman" w:cs="Times New Roman"/>
          <w:color w:val="000000"/>
          <w:sz w:val="24"/>
          <w:szCs w:val="24"/>
          <w:lang w:eastAsia="ru-RU" w:bidi="ru-RU"/>
        </w:rPr>
        <w:t xml:space="preserve"> Общественного совета </w:t>
      </w:r>
      <w:r w:rsidRPr="001E3FF8">
        <w:rPr>
          <w:rFonts w:ascii="Times New Roman" w:eastAsia="Times New Roman" w:hAnsi="Times New Roman" w:cs="Times New Roman"/>
          <w:sz w:val="24"/>
          <w:szCs w:val="24"/>
          <w:lang w:eastAsia="ru-RU"/>
        </w:rPr>
        <w:t xml:space="preserve">при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color w:val="000000"/>
          <w:sz w:val="24"/>
          <w:szCs w:val="24"/>
          <w:lang w:eastAsia="ru-RU" w:bidi="ru-RU"/>
        </w:rPr>
        <w:t xml:space="preserve"> из числа лиц, замещающих должности муниципальной службы Санкт-Петербурга в </w:t>
      </w:r>
      <w:r>
        <w:rPr>
          <w:rFonts w:ascii="Times New Roman" w:eastAsia="Times New Roman" w:hAnsi="Times New Roman" w:cs="Times New Roman"/>
          <w:color w:val="000000"/>
          <w:sz w:val="24"/>
          <w:szCs w:val="24"/>
          <w:lang w:eastAsia="ru-RU" w:bidi="ru-RU"/>
        </w:rPr>
        <w:t>Местной администрации</w:t>
      </w:r>
      <w:r w:rsidRPr="001E3FF8">
        <w:rPr>
          <w:rFonts w:ascii="Times New Roman" w:eastAsia="Times New Roman" w:hAnsi="Times New Roman" w:cs="Times New Roman"/>
          <w:color w:val="000000"/>
          <w:sz w:val="24"/>
          <w:szCs w:val="24"/>
          <w:lang w:eastAsia="ru-RU" w:bidi="ru-RU"/>
        </w:rPr>
        <w:t xml:space="preserve">. Секретарь Общественного совета </w:t>
      </w:r>
      <w:r w:rsidRPr="001E3FF8">
        <w:rPr>
          <w:rFonts w:ascii="Times New Roman" w:eastAsia="Times New Roman" w:hAnsi="Times New Roman" w:cs="Times New Roman"/>
          <w:sz w:val="24"/>
          <w:szCs w:val="24"/>
          <w:lang w:eastAsia="ru-RU"/>
        </w:rPr>
        <w:t xml:space="preserve">при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color w:val="000000"/>
          <w:sz w:val="24"/>
          <w:szCs w:val="24"/>
          <w:lang w:eastAsia="ru-RU" w:bidi="ru-RU"/>
        </w:rPr>
        <w:t xml:space="preserve"> не входит в состав Общественного совета </w:t>
      </w:r>
      <w:r w:rsidRPr="001E3FF8">
        <w:rPr>
          <w:rFonts w:ascii="Times New Roman" w:eastAsia="Times New Roman" w:hAnsi="Times New Roman" w:cs="Times New Roman"/>
          <w:sz w:val="24"/>
          <w:szCs w:val="24"/>
          <w:lang w:eastAsia="ru-RU"/>
        </w:rPr>
        <w:t xml:space="preserve">при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color w:val="000000"/>
          <w:sz w:val="24"/>
          <w:szCs w:val="24"/>
          <w:lang w:eastAsia="ru-RU" w:bidi="ru-RU"/>
        </w:rPr>
        <w:t xml:space="preserve"> и не является его членом.</w:t>
      </w:r>
    </w:p>
    <w:p w:rsidR="00CD313C" w:rsidRPr="008310B6" w:rsidRDefault="001E3FF8" w:rsidP="00CD313C">
      <w:pPr>
        <w:widowControl w:val="0"/>
        <w:numPr>
          <w:ilvl w:val="0"/>
          <w:numId w:val="23"/>
        </w:numPr>
        <w:tabs>
          <w:tab w:val="left" w:pos="1418"/>
        </w:tabs>
        <w:spacing w:after="0" w:line="240" w:lineRule="auto"/>
        <w:ind w:left="43" w:right="14" w:firstLine="710"/>
        <w:contextualSpacing/>
        <w:jc w:val="both"/>
        <w:rPr>
          <w:rFonts w:ascii="Times New Roman" w:eastAsia="Times New Roman" w:hAnsi="Times New Roman" w:cs="Times New Roman"/>
          <w:sz w:val="24"/>
          <w:szCs w:val="24"/>
        </w:rPr>
      </w:pPr>
      <w:r w:rsidRPr="001E3FF8">
        <w:rPr>
          <w:rFonts w:ascii="Times New Roman" w:eastAsia="Times New Roman" w:hAnsi="Times New Roman" w:cs="Times New Roman"/>
          <w:color w:val="000000"/>
          <w:sz w:val="24"/>
          <w:szCs w:val="24"/>
          <w:lang w:eastAsia="ru-RU" w:bidi="ru-RU"/>
        </w:rPr>
        <w:t>Копия Р</w:t>
      </w:r>
      <w:r w:rsidR="00567093">
        <w:rPr>
          <w:rFonts w:ascii="Times New Roman" w:eastAsia="Times New Roman" w:hAnsi="Times New Roman" w:cs="Times New Roman"/>
          <w:color w:val="000000"/>
          <w:sz w:val="24"/>
          <w:szCs w:val="24"/>
          <w:lang w:eastAsia="ru-RU" w:bidi="ru-RU"/>
        </w:rPr>
        <w:t>аспоряжения</w:t>
      </w:r>
      <w:r w:rsidRPr="001E3FF8">
        <w:rPr>
          <w:rFonts w:ascii="Times New Roman" w:eastAsia="Times New Roman" w:hAnsi="Times New Roman" w:cs="Times New Roman"/>
          <w:color w:val="000000"/>
          <w:sz w:val="24"/>
          <w:szCs w:val="24"/>
          <w:lang w:eastAsia="ru-RU" w:bidi="ru-RU"/>
        </w:rPr>
        <w:t xml:space="preserve"> </w:t>
      </w:r>
      <w:r>
        <w:rPr>
          <w:rFonts w:ascii="Times New Roman" w:eastAsia="Times New Roman" w:hAnsi="Times New Roman" w:cs="Times New Roman"/>
          <w:color w:val="000000"/>
          <w:sz w:val="24"/>
          <w:szCs w:val="24"/>
          <w:lang w:eastAsia="ru-RU" w:bidi="ru-RU"/>
        </w:rPr>
        <w:t>Местной администрации</w:t>
      </w:r>
      <w:r w:rsidRPr="001E3FF8">
        <w:rPr>
          <w:rFonts w:ascii="Times New Roman" w:eastAsia="Times New Roman" w:hAnsi="Times New Roman" w:cs="Times New Roman"/>
          <w:color w:val="000000"/>
          <w:sz w:val="24"/>
          <w:szCs w:val="24"/>
          <w:lang w:eastAsia="ru-RU" w:bidi="ru-RU"/>
        </w:rPr>
        <w:t xml:space="preserve"> об утверждении персонального состава Общественного совета </w:t>
      </w:r>
      <w:r w:rsidRPr="001E3FF8">
        <w:rPr>
          <w:rFonts w:ascii="Times New Roman" w:eastAsia="Times New Roman" w:hAnsi="Times New Roman" w:cs="Times New Roman"/>
          <w:sz w:val="24"/>
          <w:szCs w:val="24"/>
          <w:lang w:eastAsia="ru-RU"/>
        </w:rPr>
        <w:t xml:space="preserve">при </w:t>
      </w:r>
      <w:r>
        <w:rPr>
          <w:rFonts w:ascii="Times New Roman" w:eastAsia="Times New Roman" w:hAnsi="Times New Roman" w:cs="Times New Roman"/>
          <w:sz w:val="24"/>
          <w:szCs w:val="24"/>
          <w:lang w:eastAsia="ru-RU"/>
        </w:rPr>
        <w:t>Местной администрации</w:t>
      </w:r>
      <w:r w:rsidRPr="001E3FF8">
        <w:rPr>
          <w:rFonts w:ascii="Times New Roman" w:eastAsia="Times New Roman" w:hAnsi="Times New Roman" w:cs="Times New Roman"/>
          <w:color w:val="000000"/>
          <w:sz w:val="24"/>
          <w:szCs w:val="24"/>
          <w:lang w:eastAsia="ru-RU" w:bidi="ru-RU"/>
        </w:rPr>
        <w:t xml:space="preserve"> направляется в общественный совет при администрации района Санкт-Петербурга и публикуется на официальном сайте </w:t>
      </w:r>
      <w:r>
        <w:rPr>
          <w:rFonts w:ascii="Times New Roman" w:eastAsia="Times New Roman" w:hAnsi="Times New Roman" w:cs="Times New Roman"/>
          <w:color w:val="000000"/>
          <w:sz w:val="24"/>
          <w:szCs w:val="24"/>
          <w:lang w:eastAsia="ru-RU" w:bidi="ru-RU"/>
        </w:rPr>
        <w:t>Местной администрации</w:t>
      </w:r>
      <w:r w:rsidRPr="001E3FF8">
        <w:rPr>
          <w:rFonts w:ascii="Times New Roman" w:eastAsia="Times New Roman" w:hAnsi="Times New Roman" w:cs="Times New Roman"/>
          <w:color w:val="000000"/>
          <w:sz w:val="24"/>
          <w:szCs w:val="24"/>
          <w:lang w:eastAsia="ru-RU" w:bidi="ru-RU"/>
        </w:rPr>
        <w:t xml:space="preserve"> в информационно-телекоммуникационной сети «Интернет» не позднее 3</w:t>
      </w:r>
      <w:r w:rsidR="00567093">
        <w:rPr>
          <w:rFonts w:ascii="Times New Roman" w:eastAsia="Times New Roman" w:hAnsi="Times New Roman" w:cs="Times New Roman"/>
          <w:color w:val="000000"/>
          <w:sz w:val="24"/>
          <w:szCs w:val="24"/>
          <w:lang w:eastAsia="ru-RU" w:bidi="ru-RU"/>
        </w:rPr>
        <w:t>-х</w:t>
      </w:r>
      <w:r w:rsidRPr="001E3FF8">
        <w:rPr>
          <w:rFonts w:ascii="Times New Roman" w:eastAsia="Times New Roman" w:hAnsi="Times New Roman" w:cs="Times New Roman"/>
          <w:color w:val="000000"/>
          <w:sz w:val="24"/>
          <w:szCs w:val="24"/>
          <w:lang w:eastAsia="ru-RU" w:bidi="ru-RU"/>
        </w:rPr>
        <w:t xml:space="preserve"> рабочих дней, следующих за днем его издания.</w:t>
      </w:r>
    </w:p>
    <w:p w:rsidR="008310B6" w:rsidRDefault="008310B6" w:rsidP="008310B6">
      <w:pPr>
        <w:widowControl w:val="0"/>
        <w:tabs>
          <w:tab w:val="left" w:pos="1418"/>
        </w:tabs>
        <w:spacing w:after="0" w:line="240" w:lineRule="auto"/>
        <w:ind w:right="14"/>
        <w:contextualSpacing/>
        <w:jc w:val="both"/>
        <w:rPr>
          <w:rFonts w:ascii="Times New Roman" w:eastAsia="Times New Roman" w:hAnsi="Times New Roman" w:cs="Times New Roman"/>
          <w:color w:val="000000"/>
          <w:sz w:val="24"/>
          <w:szCs w:val="24"/>
          <w:lang w:eastAsia="ru-RU" w:bidi="ru-RU"/>
        </w:rPr>
      </w:pPr>
    </w:p>
    <w:p w:rsidR="008310B6" w:rsidRDefault="008310B6" w:rsidP="008310B6">
      <w:pPr>
        <w:widowControl w:val="0"/>
        <w:tabs>
          <w:tab w:val="left" w:pos="1418"/>
        </w:tabs>
        <w:spacing w:after="0" w:line="240" w:lineRule="auto"/>
        <w:ind w:right="14"/>
        <w:contextualSpacing/>
        <w:jc w:val="both"/>
        <w:rPr>
          <w:rFonts w:ascii="Times New Roman" w:eastAsia="Times New Roman" w:hAnsi="Times New Roman" w:cs="Times New Roman"/>
          <w:color w:val="000000"/>
          <w:sz w:val="24"/>
          <w:szCs w:val="24"/>
          <w:lang w:eastAsia="ru-RU" w:bidi="ru-RU"/>
        </w:rPr>
      </w:pPr>
    </w:p>
    <w:p w:rsidR="008310B6" w:rsidRDefault="008310B6" w:rsidP="008310B6">
      <w:pPr>
        <w:widowControl w:val="0"/>
        <w:tabs>
          <w:tab w:val="left" w:pos="1418"/>
        </w:tabs>
        <w:spacing w:after="0" w:line="240" w:lineRule="auto"/>
        <w:ind w:right="14"/>
        <w:contextualSpacing/>
        <w:jc w:val="both"/>
        <w:rPr>
          <w:rFonts w:ascii="Times New Roman" w:eastAsia="Times New Roman" w:hAnsi="Times New Roman" w:cs="Times New Roman"/>
          <w:color w:val="000000"/>
          <w:sz w:val="24"/>
          <w:szCs w:val="24"/>
          <w:lang w:eastAsia="ru-RU" w:bidi="ru-RU"/>
        </w:rPr>
      </w:pPr>
    </w:p>
    <w:p w:rsidR="008310B6" w:rsidRDefault="008310B6" w:rsidP="008310B6">
      <w:pPr>
        <w:widowControl w:val="0"/>
        <w:tabs>
          <w:tab w:val="left" w:pos="1418"/>
        </w:tabs>
        <w:spacing w:after="0" w:line="240" w:lineRule="auto"/>
        <w:ind w:right="14"/>
        <w:contextualSpacing/>
        <w:jc w:val="both"/>
        <w:rPr>
          <w:rFonts w:ascii="Times New Roman" w:eastAsia="Times New Roman" w:hAnsi="Times New Roman" w:cs="Times New Roman"/>
          <w:color w:val="000000"/>
          <w:sz w:val="24"/>
          <w:szCs w:val="24"/>
          <w:lang w:eastAsia="ru-RU" w:bidi="ru-RU"/>
        </w:rPr>
      </w:pPr>
    </w:p>
    <w:p w:rsidR="008310B6" w:rsidRDefault="008310B6" w:rsidP="008310B6">
      <w:pPr>
        <w:widowControl w:val="0"/>
        <w:tabs>
          <w:tab w:val="left" w:pos="1418"/>
        </w:tabs>
        <w:spacing w:after="0" w:line="240" w:lineRule="auto"/>
        <w:ind w:right="14"/>
        <w:contextualSpacing/>
        <w:jc w:val="both"/>
        <w:rPr>
          <w:rFonts w:ascii="Times New Roman" w:eastAsia="Times New Roman" w:hAnsi="Times New Roman" w:cs="Times New Roman"/>
          <w:color w:val="000000"/>
          <w:sz w:val="24"/>
          <w:szCs w:val="24"/>
          <w:lang w:eastAsia="ru-RU" w:bidi="ru-RU"/>
        </w:rPr>
      </w:pPr>
    </w:p>
    <w:p w:rsidR="008310B6" w:rsidRDefault="008310B6" w:rsidP="008310B6">
      <w:pPr>
        <w:widowControl w:val="0"/>
        <w:tabs>
          <w:tab w:val="left" w:pos="1418"/>
        </w:tabs>
        <w:spacing w:after="0" w:line="240" w:lineRule="auto"/>
        <w:ind w:right="14"/>
        <w:contextualSpacing/>
        <w:jc w:val="both"/>
        <w:rPr>
          <w:rFonts w:ascii="Times New Roman" w:eastAsia="Times New Roman" w:hAnsi="Times New Roman" w:cs="Times New Roman"/>
          <w:color w:val="000000"/>
          <w:sz w:val="24"/>
          <w:szCs w:val="24"/>
          <w:lang w:eastAsia="ru-RU" w:bidi="ru-RU"/>
        </w:rPr>
      </w:pPr>
    </w:p>
    <w:p w:rsidR="008310B6" w:rsidRDefault="008310B6" w:rsidP="008310B6">
      <w:pPr>
        <w:widowControl w:val="0"/>
        <w:tabs>
          <w:tab w:val="left" w:pos="1418"/>
        </w:tabs>
        <w:spacing w:after="0" w:line="240" w:lineRule="auto"/>
        <w:ind w:right="14"/>
        <w:contextualSpacing/>
        <w:jc w:val="both"/>
        <w:rPr>
          <w:rFonts w:ascii="Times New Roman" w:eastAsia="Times New Roman" w:hAnsi="Times New Roman" w:cs="Times New Roman"/>
          <w:color w:val="000000"/>
          <w:sz w:val="24"/>
          <w:szCs w:val="24"/>
          <w:lang w:eastAsia="ru-RU" w:bidi="ru-RU"/>
        </w:rPr>
      </w:pPr>
    </w:p>
    <w:p w:rsidR="008310B6" w:rsidRDefault="008310B6" w:rsidP="008310B6">
      <w:pPr>
        <w:widowControl w:val="0"/>
        <w:tabs>
          <w:tab w:val="left" w:pos="1418"/>
        </w:tabs>
        <w:spacing w:after="0" w:line="240" w:lineRule="auto"/>
        <w:ind w:right="14"/>
        <w:contextualSpacing/>
        <w:jc w:val="both"/>
        <w:rPr>
          <w:rFonts w:ascii="Times New Roman" w:eastAsia="Times New Roman" w:hAnsi="Times New Roman" w:cs="Times New Roman"/>
          <w:color w:val="000000"/>
          <w:sz w:val="24"/>
          <w:szCs w:val="24"/>
          <w:lang w:eastAsia="ru-RU" w:bidi="ru-RU"/>
        </w:rPr>
      </w:pPr>
    </w:p>
    <w:p w:rsidR="008310B6" w:rsidRPr="001E3FF8" w:rsidRDefault="008310B6" w:rsidP="008310B6">
      <w:pPr>
        <w:autoSpaceDE w:val="0"/>
        <w:autoSpaceDN w:val="0"/>
        <w:adjustRightInd w:val="0"/>
        <w:spacing w:after="0" w:line="240" w:lineRule="auto"/>
        <w:ind w:left="4536"/>
        <w:rPr>
          <w:rFonts w:ascii="Times New Roman" w:eastAsia="Times New Roman" w:hAnsi="Times New Roman" w:cs="Times New Roman"/>
          <w:bCs/>
          <w:sz w:val="24"/>
          <w:szCs w:val="24"/>
          <w:lang w:eastAsia="ru-RU"/>
        </w:rPr>
      </w:pPr>
      <w:r w:rsidRPr="001E3FF8">
        <w:rPr>
          <w:rFonts w:ascii="Times New Roman" w:eastAsia="Times New Roman" w:hAnsi="Times New Roman" w:cs="Times New Roman"/>
          <w:bCs/>
          <w:sz w:val="24"/>
          <w:szCs w:val="24"/>
          <w:lang w:eastAsia="ru-RU"/>
        </w:rPr>
        <w:t>Приложение №</w:t>
      </w:r>
      <w:r>
        <w:rPr>
          <w:rFonts w:ascii="Times New Roman" w:eastAsia="Times New Roman" w:hAnsi="Times New Roman" w:cs="Times New Roman"/>
          <w:bCs/>
          <w:sz w:val="24"/>
          <w:szCs w:val="24"/>
          <w:lang w:eastAsia="ru-RU"/>
        </w:rPr>
        <w:t>3</w:t>
      </w:r>
    </w:p>
    <w:p w:rsidR="008310B6" w:rsidRPr="001E3FF8" w:rsidRDefault="008310B6" w:rsidP="008310B6">
      <w:pPr>
        <w:autoSpaceDE w:val="0"/>
        <w:autoSpaceDN w:val="0"/>
        <w:adjustRightInd w:val="0"/>
        <w:spacing w:after="0" w:line="240" w:lineRule="auto"/>
        <w:ind w:left="4536"/>
        <w:rPr>
          <w:rFonts w:ascii="Times New Roman" w:eastAsia="Times New Roman" w:hAnsi="Times New Roman" w:cs="Times New Roman"/>
          <w:bCs/>
          <w:sz w:val="24"/>
          <w:szCs w:val="24"/>
          <w:lang w:eastAsia="ru-RU"/>
        </w:rPr>
      </w:pPr>
      <w:r w:rsidRPr="001E3FF8">
        <w:rPr>
          <w:rFonts w:ascii="Times New Roman" w:eastAsia="Times New Roman" w:hAnsi="Times New Roman" w:cs="Times New Roman"/>
          <w:bCs/>
          <w:sz w:val="24"/>
          <w:szCs w:val="24"/>
          <w:lang w:eastAsia="ru-RU"/>
        </w:rPr>
        <w:t>к Р</w:t>
      </w:r>
      <w:r>
        <w:rPr>
          <w:rFonts w:ascii="Times New Roman" w:eastAsia="Times New Roman" w:hAnsi="Times New Roman" w:cs="Times New Roman"/>
          <w:bCs/>
          <w:sz w:val="24"/>
          <w:szCs w:val="24"/>
          <w:lang w:eastAsia="ru-RU"/>
        </w:rPr>
        <w:t>аспоряжению Местной администрации</w:t>
      </w:r>
    </w:p>
    <w:p w:rsidR="008310B6" w:rsidRPr="001E3FF8" w:rsidRDefault="008310B6" w:rsidP="008310B6">
      <w:pPr>
        <w:autoSpaceDE w:val="0"/>
        <w:autoSpaceDN w:val="0"/>
        <w:adjustRightInd w:val="0"/>
        <w:spacing w:after="0" w:line="240" w:lineRule="auto"/>
        <w:ind w:left="4536"/>
        <w:rPr>
          <w:rFonts w:ascii="Times New Roman" w:eastAsia="Times New Roman" w:hAnsi="Times New Roman" w:cs="Times New Roman"/>
          <w:bCs/>
          <w:sz w:val="24"/>
          <w:szCs w:val="24"/>
          <w:lang w:eastAsia="ru-RU"/>
        </w:rPr>
      </w:pPr>
      <w:r w:rsidRPr="001E3FF8">
        <w:rPr>
          <w:rFonts w:ascii="Times New Roman" w:eastAsia="Times New Roman" w:hAnsi="Times New Roman" w:cs="Times New Roman"/>
          <w:bCs/>
          <w:sz w:val="24"/>
          <w:szCs w:val="24"/>
          <w:lang w:eastAsia="ru-RU"/>
        </w:rPr>
        <w:t>внутригородского муниципального образования</w:t>
      </w:r>
    </w:p>
    <w:p w:rsidR="008310B6" w:rsidRPr="001E3FF8" w:rsidRDefault="008310B6" w:rsidP="008310B6">
      <w:pPr>
        <w:autoSpaceDE w:val="0"/>
        <w:autoSpaceDN w:val="0"/>
        <w:adjustRightInd w:val="0"/>
        <w:spacing w:after="0" w:line="240" w:lineRule="auto"/>
        <w:ind w:left="4536"/>
        <w:rPr>
          <w:rFonts w:ascii="Times New Roman" w:eastAsia="Times New Roman" w:hAnsi="Times New Roman" w:cs="Times New Roman"/>
          <w:bCs/>
          <w:sz w:val="24"/>
          <w:szCs w:val="24"/>
          <w:lang w:eastAsia="ru-RU"/>
        </w:rPr>
      </w:pPr>
      <w:r w:rsidRPr="001E3FF8">
        <w:rPr>
          <w:rFonts w:ascii="Times New Roman" w:eastAsia="Times New Roman" w:hAnsi="Times New Roman" w:cs="Times New Roman"/>
          <w:bCs/>
          <w:sz w:val="24"/>
          <w:szCs w:val="24"/>
          <w:lang w:eastAsia="ru-RU"/>
        </w:rPr>
        <w:t>города федерального значения Санкт-Петербурга</w:t>
      </w:r>
    </w:p>
    <w:p w:rsidR="008310B6" w:rsidRPr="001E3FF8" w:rsidRDefault="008310B6" w:rsidP="008310B6">
      <w:pPr>
        <w:autoSpaceDE w:val="0"/>
        <w:autoSpaceDN w:val="0"/>
        <w:adjustRightInd w:val="0"/>
        <w:spacing w:after="0" w:line="240" w:lineRule="auto"/>
        <w:ind w:left="4536"/>
        <w:rPr>
          <w:rFonts w:ascii="Times New Roman" w:eastAsia="Times New Roman" w:hAnsi="Times New Roman" w:cs="Times New Roman"/>
          <w:bCs/>
          <w:sz w:val="24"/>
          <w:szCs w:val="24"/>
          <w:lang w:eastAsia="ru-RU"/>
        </w:rPr>
      </w:pPr>
      <w:r w:rsidRPr="001E3FF8">
        <w:rPr>
          <w:rFonts w:ascii="Times New Roman" w:eastAsia="Times New Roman" w:hAnsi="Times New Roman" w:cs="Times New Roman"/>
          <w:bCs/>
          <w:sz w:val="24"/>
          <w:szCs w:val="24"/>
          <w:lang w:eastAsia="ru-RU"/>
        </w:rPr>
        <w:t>муниципальный округ Васильевский</w:t>
      </w:r>
    </w:p>
    <w:p w:rsidR="008310B6" w:rsidRPr="001E3FF8" w:rsidRDefault="008310B6" w:rsidP="008310B6">
      <w:pPr>
        <w:autoSpaceDE w:val="0"/>
        <w:autoSpaceDN w:val="0"/>
        <w:adjustRightInd w:val="0"/>
        <w:spacing w:after="0" w:line="240" w:lineRule="auto"/>
        <w:ind w:left="4536"/>
        <w:rPr>
          <w:rFonts w:ascii="Times New Roman" w:eastAsia="Times New Roman" w:hAnsi="Times New Roman" w:cs="Times New Roman"/>
          <w:bCs/>
          <w:sz w:val="24"/>
          <w:szCs w:val="24"/>
          <w:lang w:eastAsia="ru-RU"/>
        </w:rPr>
      </w:pPr>
      <w:r w:rsidRPr="001E3FF8">
        <w:rPr>
          <w:rFonts w:ascii="Times New Roman" w:eastAsia="Times New Roman" w:hAnsi="Times New Roman" w:cs="Times New Roman"/>
          <w:bCs/>
          <w:sz w:val="24"/>
          <w:szCs w:val="24"/>
          <w:lang w:eastAsia="ru-RU"/>
        </w:rPr>
        <w:t>от «</w:t>
      </w:r>
      <w:r w:rsidR="00910724">
        <w:rPr>
          <w:rFonts w:ascii="Times New Roman" w:eastAsia="Times New Roman" w:hAnsi="Times New Roman" w:cs="Times New Roman"/>
          <w:bCs/>
          <w:sz w:val="24"/>
          <w:szCs w:val="24"/>
          <w:lang w:eastAsia="ru-RU"/>
        </w:rPr>
        <w:t>05</w:t>
      </w:r>
      <w:r w:rsidRPr="001E3FF8">
        <w:rPr>
          <w:rFonts w:ascii="Times New Roman" w:eastAsia="Times New Roman" w:hAnsi="Times New Roman" w:cs="Times New Roman"/>
          <w:bCs/>
          <w:sz w:val="24"/>
          <w:szCs w:val="24"/>
          <w:lang w:eastAsia="ru-RU"/>
        </w:rPr>
        <w:t>»</w:t>
      </w:r>
      <w:r w:rsidR="00910724">
        <w:rPr>
          <w:rFonts w:ascii="Times New Roman" w:eastAsia="Times New Roman" w:hAnsi="Times New Roman" w:cs="Times New Roman"/>
          <w:bCs/>
          <w:sz w:val="24"/>
          <w:szCs w:val="24"/>
          <w:lang w:eastAsia="ru-RU"/>
        </w:rPr>
        <w:t xml:space="preserve"> ноября</w:t>
      </w:r>
      <w:r w:rsidRPr="001E3FF8">
        <w:rPr>
          <w:rFonts w:ascii="Times New Roman" w:eastAsia="Times New Roman" w:hAnsi="Times New Roman" w:cs="Times New Roman"/>
          <w:bCs/>
          <w:sz w:val="24"/>
          <w:szCs w:val="24"/>
          <w:lang w:eastAsia="ru-RU"/>
        </w:rPr>
        <w:t xml:space="preserve"> 2025 года </w:t>
      </w:r>
      <w:bookmarkStart w:id="1" w:name="_GoBack"/>
      <w:bookmarkEnd w:id="1"/>
      <w:r>
        <w:rPr>
          <w:rFonts w:ascii="Times New Roman" w:eastAsia="Times New Roman" w:hAnsi="Times New Roman" w:cs="Times New Roman"/>
          <w:bCs/>
          <w:sz w:val="24"/>
          <w:szCs w:val="24"/>
          <w:lang w:eastAsia="ru-RU"/>
        </w:rPr>
        <w:t>№</w:t>
      </w:r>
      <w:r w:rsidR="00741B2C">
        <w:rPr>
          <w:rFonts w:ascii="Times New Roman" w:eastAsia="Times New Roman" w:hAnsi="Times New Roman" w:cs="Times New Roman"/>
          <w:bCs/>
          <w:sz w:val="24"/>
          <w:szCs w:val="24"/>
          <w:lang w:eastAsia="ru-RU"/>
        </w:rPr>
        <w:t xml:space="preserve"> 49</w:t>
      </w:r>
    </w:p>
    <w:p w:rsidR="008310B6" w:rsidRPr="001E3FF8" w:rsidRDefault="008310B6" w:rsidP="008310B6">
      <w:pPr>
        <w:autoSpaceDE w:val="0"/>
        <w:autoSpaceDN w:val="0"/>
        <w:adjustRightInd w:val="0"/>
        <w:spacing w:after="0" w:line="240" w:lineRule="auto"/>
        <w:jc w:val="right"/>
        <w:rPr>
          <w:rFonts w:ascii="Times New Roman" w:eastAsia="Times New Roman" w:hAnsi="Times New Roman" w:cs="Times New Roman"/>
          <w:bCs/>
          <w:sz w:val="24"/>
          <w:szCs w:val="24"/>
          <w:lang w:eastAsia="ru-RU"/>
        </w:rPr>
      </w:pPr>
    </w:p>
    <w:p w:rsidR="008310B6" w:rsidRDefault="008310B6" w:rsidP="008310B6">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310B6">
        <w:rPr>
          <w:rFonts w:ascii="Times New Roman" w:eastAsia="Times New Roman" w:hAnsi="Times New Roman" w:cs="Times New Roman"/>
          <w:b/>
          <w:sz w:val="24"/>
          <w:szCs w:val="24"/>
          <w:lang w:eastAsia="ru-RU"/>
        </w:rPr>
        <w:t>Дополнительные (специфические) требования</w:t>
      </w:r>
    </w:p>
    <w:p w:rsidR="008310B6" w:rsidRPr="001E3FF8" w:rsidRDefault="008310B6" w:rsidP="008310B6">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310B6">
        <w:rPr>
          <w:rFonts w:ascii="Times New Roman" w:eastAsia="Times New Roman" w:hAnsi="Times New Roman" w:cs="Times New Roman"/>
          <w:b/>
          <w:sz w:val="24"/>
          <w:szCs w:val="24"/>
          <w:lang w:eastAsia="ru-RU"/>
        </w:rPr>
        <w:t xml:space="preserve"> к кандидатам в члены Общественного совета при </w:t>
      </w:r>
      <w:r>
        <w:rPr>
          <w:rFonts w:ascii="Times New Roman" w:eastAsia="Times New Roman" w:hAnsi="Times New Roman" w:cs="Times New Roman"/>
          <w:b/>
          <w:sz w:val="24"/>
          <w:szCs w:val="24"/>
          <w:lang w:eastAsia="ru-RU"/>
        </w:rPr>
        <w:t>Местной администрации</w:t>
      </w:r>
      <w:r w:rsidRPr="001E3FF8">
        <w:rPr>
          <w:rFonts w:ascii="Times New Roman" w:eastAsia="Times New Roman" w:hAnsi="Times New Roman" w:cs="Times New Roman"/>
          <w:b/>
          <w:sz w:val="24"/>
          <w:szCs w:val="24"/>
          <w:lang w:eastAsia="ru-RU"/>
        </w:rPr>
        <w:t xml:space="preserve"> внутригородского муниципального образования города федерального значения Санкт-Петербурга</w:t>
      </w:r>
      <w:r>
        <w:rPr>
          <w:rFonts w:ascii="Times New Roman" w:eastAsia="Times New Roman" w:hAnsi="Times New Roman" w:cs="Times New Roman"/>
          <w:b/>
          <w:sz w:val="24"/>
          <w:szCs w:val="24"/>
          <w:lang w:eastAsia="ru-RU"/>
        </w:rPr>
        <w:t xml:space="preserve"> </w:t>
      </w:r>
      <w:r w:rsidRPr="001E3FF8">
        <w:rPr>
          <w:rFonts w:ascii="Times New Roman" w:eastAsia="Times New Roman" w:hAnsi="Times New Roman" w:cs="Times New Roman"/>
          <w:b/>
          <w:sz w:val="24"/>
          <w:szCs w:val="24"/>
          <w:lang w:eastAsia="ru-RU"/>
        </w:rPr>
        <w:t>муниципальный округ Васильевский</w:t>
      </w:r>
      <w:r w:rsidRPr="008310B6">
        <w:rPr>
          <w:rFonts w:ascii="Times New Roman" w:eastAsia="Times New Roman" w:hAnsi="Times New Roman" w:cs="Times New Roman"/>
          <w:b/>
          <w:sz w:val="24"/>
          <w:szCs w:val="24"/>
          <w:lang w:eastAsia="ru-RU"/>
        </w:rPr>
        <w:t xml:space="preserve"> и предлагающим их общественным объединениям и иным негосударственным некоммерческим организациям</w:t>
      </w:r>
      <w:r>
        <w:rPr>
          <w:rFonts w:ascii="Times New Roman" w:eastAsia="Times New Roman" w:hAnsi="Times New Roman" w:cs="Times New Roman"/>
          <w:b/>
          <w:sz w:val="24"/>
          <w:szCs w:val="24"/>
          <w:lang w:eastAsia="ru-RU"/>
        </w:rPr>
        <w:t xml:space="preserve"> </w:t>
      </w:r>
      <w:r w:rsidRPr="001E3FF8">
        <w:rPr>
          <w:rFonts w:ascii="Times New Roman" w:eastAsia="Times New Roman" w:hAnsi="Times New Roman" w:cs="Times New Roman"/>
          <w:b/>
          <w:sz w:val="24"/>
          <w:szCs w:val="24"/>
          <w:lang w:eastAsia="ru-RU"/>
        </w:rPr>
        <w:t xml:space="preserve"> </w:t>
      </w:r>
    </w:p>
    <w:p w:rsidR="0083685B" w:rsidRDefault="0083685B" w:rsidP="008310B6">
      <w:pPr>
        <w:widowControl w:val="0"/>
        <w:tabs>
          <w:tab w:val="left" w:pos="1418"/>
        </w:tabs>
        <w:spacing w:after="0" w:line="240" w:lineRule="auto"/>
        <w:ind w:right="14"/>
        <w:contextualSpacing/>
        <w:jc w:val="both"/>
        <w:rPr>
          <w:rFonts w:ascii="Times New Roman" w:eastAsia="Times New Roman" w:hAnsi="Times New Roman" w:cs="Times New Roman"/>
          <w:b/>
          <w:bCs/>
          <w:sz w:val="24"/>
          <w:szCs w:val="24"/>
          <w:lang w:eastAsia="ru-RU"/>
        </w:rPr>
      </w:pPr>
    </w:p>
    <w:p w:rsidR="00234234" w:rsidRDefault="00234234" w:rsidP="00234234">
      <w:pPr>
        <w:spacing w:after="0" w:line="240" w:lineRule="auto"/>
        <w:ind w:firstLine="70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1.1. </w:t>
      </w:r>
      <w:r w:rsidRPr="00234234">
        <w:rPr>
          <w:rFonts w:ascii="Times New Roman" w:eastAsia="Calibri" w:hAnsi="Times New Roman" w:cs="Times New Roman"/>
          <w:sz w:val="24"/>
          <w:szCs w:val="24"/>
        </w:rPr>
        <w:t>Требования к кандидатам и предлагающим их общественным объединениям</w:t>
      </w:r>
      <w:r>
        <w:rPr>
          <w:rFonts w:ascii="Times New Roman" w:eastAsia="Calibri" w:hAnsi="Times New Roman" w:cs="Times New Roman"/>
          <w:sz w:val="24"/>
          <w:szCs w:val="24"/>
        </w:rPr>
        <w:t xml:space="preserve"> </w:t>
      </w:r>
      <w:r w:rsidRPr="00234234">
        <w:rPr>
          <w:rFonts w:ascii="Times New Roman" w:eastAsia="Calibri" w:hAnsi="Times New Roman" w:cs="Times New Roman"/>
          <w:sz w:val="24"/>
          <w:szCs w:val="24"/>
        </w:rPr>
        <w:t xml:space="preserve">и иным негосударственным некоммерческим организациям, обладающим правом выдвижения кандидатур в члены Общественного совета при </w:t>
      </w:r>
      <w:r w:rsidR="00260DAB" w:rsidRPr="00260DAB">
        <w:rPr>
          <w:rFonts w:ascii="Times New Roman" w:eastAsia="Calibri" w:hAnsi="Times New Roman" w:cs="Times New Roman"/>
          <w:sz w:val="24"/>
          <w:szCs w:val="24"/>
        </w:rPr>
        <w:t>Местной администрации внутригородского муниципального образования города федерального значения Санкт-Петербурга муниципальный округ Васильевский</w:t>
      </w:r>
      <w:r w:rsidRPr="00234234">
        <w:rPr>
          <w:rFonts w:ascii="Times New Roman" w:eastAsia="Calibri" w:hAnsi="Times New Roman" w:cs="Times New Roman"/>
          <w:sz w:val="24"/>
          <w:szCs w:val="24"/>
        </w:rPr>
        <w:t xml:space="preserve">, соответствуют требованиям разделов 4 и 5 Положения о порядке формирования Общественного совета при </w:t>
      </w:r>
      <w:r w:rsidR="00FD18DB" w:rsidRPr="00260DAB">
        <w:rPr>
          <w:rFonts w:ascii="Times New Roman" w:eastAsia="Calibri" w:hAnsi="Times New Roman" w:cs="Times New Roman"/>
          <w:sz w:val="24"/>
          <w:szCs w:val="24"/>
        </w:rPr>
        <w:t>Местной администрации внутригородского муниципального образования города федерального значения Санкт-Петербурга муниципальный округ Васильевский</w:t>
      </w:r>
      <w:r w:rsidRPr="00234234">
        <w:rPr>
          <w:rFonts w:ascii="Times New Roman" w:eastAsia="Calibri" w:hAnsi="Times New Roman" w:cs="Times New Roman"/>
          <w:sz w:val="24"/>
          <w:szCs w:val="24"/>
        </w:rPr>
        <w:t xml:space="preserve">, утвержденного распоряжением </w:t>
      </w:r>
      <w:r w:rsidR="00FD18DB" w:rsidRPr="00260DAB">
        <w:rPr>
          <w:rFonts w:ascii="Times New Roman" w:eastAsia="Calibri" w:hAnsi="Times New Roman" w:cs="Times New Roman"/>
          <w:sz w:val="24"/>
          <w:szCs w:val="24"/>
        </w:rPr>
        <w:t>Местной администрации внутригородского муниципального образования города федерального значения Санкт-Петербурга муниципальный округ Васильевский</w:t>
      </w:r>
      <w:r w:rsidRPr="00234234">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p w:rsidR="00234234" w:rsidRPr="00234234" w:rsidRDefault="00234234" w:rsidP="00234234">
      <w:pPr>
        <w:spacing w:after="0" w:line="240" w:lineRule="auto"/>
        <w:ind w:firstLine="70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1.2. </w:t>
      </w:r>
      <w:r w:rsidRPr="00234234">
        <w:rPr>
          <w:rFonts w:ascii="Times New Roman" w:eastAsia="Calibri" w:hAnsi="Times New Roman" w:cs="Times New Roman"/>
          <w:sz w:val="24"/>
          <w:szCs w:val="24"/>
        </w:rPr>
        <w:t xml:space="preserve">Дополнительными (специфическими) требованиями к кандидатам в члены Общественного совета при </w:t>
      </w:r>
      <w:r w:rsidR="00725DBD" w:rsidRPr="00260DAB">
        <w:rPr>
          <w:rFonts w:ascii="Times New Roman" w:eastAsia="Calibri" w:hAnsi="Times New Roman" w:cs="Times New Roman"/>
          <w:sz w:val="24"/>
          <w:szCs w:val="24"/>
        </w:rPr>
        <w:t>Местной администрации внутригородского муниципального образования города федерального значения Санкт-Петербурга муниципальный округ Васильевский</w:t>
      </w:r>
      <w:r w:rsidR="00725DBD" w:rsidRPr="00234234">
        <w:rPr>
          <w:rFonts w:ascii="Times New Roman" w:eastAsia="Calibri" w:hAnsi="Times New Roman" w:cs="Times New Roman"/>
          <w:sz w:val="24"/>
          <w:szCs w:val="24"/>
        </w:rPr>
        <w:t xml:space="preserve"> </w:t>
      </w:r>
      <w:r w:rsidRPr="00234234">
        <w:rPr>
          <w:rFonts w:ascii="Times New Roman" w:eastAsia="Calibri" w:hAnsi="Times New Roman" w:cs="Times New Roman"/>
          <w:sz w:val="24"/>
          <w:szCs w:val="24"/>
        </w:rPr>
        <w:t>являются:</w:t>
      </w:r>
    </w:p>
    <w:p w:rsidR="00234234" w:rsidRPr="00234234" w:rsidRDefault="00234234" w:rsidP="00234234">
      <w:pPr>
        <w:spacing w:after="0" w:line="240" w:lineRule="auto"/>
        <w:ind w:firstLine="709"/>
        <w:contextualSpacing/>
        <w:jc w:val="both"/>
        <w:rPr>
          <w:rFonts w:ascii="Times New Roman" w:eastAsia="Calibri" w:hAnsi="Times New Roman" w:cs="Times New Roman"/>
          <w:sz w:val="24"/>
          <w:szCs w:val="24"/>
        </w:rPr>
      </w:pPr>
      <w:r w:rsidRPr="00234234">
        <w:rPr>
          <w:rFonts w:ascii="Times New Roman" w:eastAsia="Calibri" w:hAnsi="Times New Roman" w:cs="Times New Roman"/>
          <w:sz w:val="24"/>
          <w:szCs w:val="24"/>
        </w:rPr>
        <w:t xml:space="preserve">1.2.1. Наличие опыта общественной деятельности не менее 1 года, в том числе в сфере деятельности, в которой </w:t>
      </w:r>
      <w:r w:rsidR="00725DBD" w:rsidRPr="00260DAB">
        <w:rPr>
          <w:rFonts w:ascii="Times New Roman" w:eastAsia="Calibri" w:hAnsi="Times New Roman" w:cs="Times New Roman"/>
          <w:sz w:val="24"/>
          <w:szCs w:val="24"/>
        </w:rPr>
        <w:t>Местной администрации внутригородского муниципального образования города федерального значения Санкт-Петербурга муниципальный округ Васильевский</w:t>
      </w:r>
      <w:r w:rsidR="00725DBD" w:rsidRPr="00234234">
        <w:rPr>
          <w:rFonts w:ascii="Times New Roman" w:eastAsia="Calibri" w:hAnsi="Times New Roman" w:cs="Times New Roman"/>
          <w:sz w:val="24"/>
          <w:szCs w:val="24"/>
        </w:rPr>
        <w:t xml:space="preserve"> </w:t>
      </w:r>
      <w:r w:rsidR="0093361C">
        <w:rPr>
          <w:rFonts w:ascii="Times New Roman" w:eastAsia="Calibri" w:hAnsi="Times New Roman" w:cs="Times New Roman"/>
          <w:sz w:val="24"/>
          <w:szCs w:val="24"/>
        </w:rPr>
        <w:t>наделена полномочиями</w:t>
      </w:r>
      <w:r w:rsidRPr="00234234">
        <w:rPr>
          <w:rFonts w:ascii="Times New Roman" w:eastAsia="Calibri" w:hAnsi="Times New Roman" w:cs="Times New Roman"/>
          <w:sz w:val="24"/>
          <w:szCs w:val="24"/>
        </w:rPr>
        <w:t>.</w:t>
      </w:r>
    </w:p>
    <w:p w:rsidR="00234234" w:rsidRPr="00234234" w:rsidRDefault="00234234" w:rsidP="00234234">
      <w:pPr>
        <w:spacing w:after="0" w:line="240" w:lineRule="auto"/>
        <w:ind w:firstLine="709"/>
        <w:contextualSpacing/>
        <w:jc w:val="both"/>
        <w:rPr>
          <w:rFonts w:ascii="Times New Roman" w:eastAsia="Calibri" w:hAnsi="Times New Roman" w:cs="Times New Roman"/>
          <w:sz w:val="24"/>
          <w:szCs w:val="24"/>
        </w:rPr>
      </w:pPr>
      <w:r w:rsidRPr="00234234">
        <w:rPr>
          <w:rFonts w:ascii="Times New Roman" w:eastAsia="Calibri" w:hAnsi="Times New Roman" w:cs="Times New Roman"/>
          <w:sz w:val="24"/>
          <w:szCs w:val="24"/>
        </w:rPr>
        <w:t xml:space="preserve">1.2.2. Наличие заслуг в общественной деятельности на территории </w:t>
      </w:r>
      <w:r w:rsidR="00164CF2" w:rsidRPr="00260DAB">
        <w:rPr>
          <w:rFonts w:ascii="Times New Roman" w:eastAsia="Calibri" w:hAnsi="Times New Roman" w:cs="Times New Roman"/>
          <w:sz w:val="24"/>
          <w:szCs w:val="24"/>
        </w:rPr>
        <w:t>внутригородского муниципального образования города федерального значения Санкт-Петербурга муниципальный округ Васильевский</w:t>
      </w:r>
      <w:r w:rsidRPr="00234234">
        <w:rPr>
          <w:rFonts w:ascii="Times New Roman" w:eastAsia="Calibri" w:hAnsi="Times New Roman" w:cs="Times New Roman"/>
          <w:sz w:val="24"/>
          <w:szCs w:val="24"/>
        </w:rPr>
        <w:t>.</w:t>
      </w:r>
    </w:p>
    <w:p w:rsidR="00234234" w:rsidRPr="00234234" w:rsidRDefault="00234234" w:rsidP="00234234">
      <w:pPr>
        <w:spacing w:after="0" w:line="240" w:lineRule="auto"/>
        <w:ind w:firstLine="709"/>
        <w:contextualSpacing/>
        <w:jc w:val="both"/>
        <w:rPr>
          <w:rFonts w:ascii="Times New Roman" w:eastAsia="Calibri" w:hAnsi="Times New Roman" w:cs="Times New Roman"/>
          <w:sz w:val="24"/>
          <w:szCs w:val="24"/>
        </w:rPr>
      </w:pPr>
    </w:p>
    <w:p w:rsidR="008310B6" w:rsidRPr="006A3B51" w:rsidRDefault="008310B6" w:rsidP="00234234">
      <w:pPr>
        <w:widowControl w:val="0"/>
        <w:tabs>
          <w:tab w:val="left" w:pos="1418"/>
        </w:tabs>
        <w:spacing w:after="0" w:line="240" w:lineRule="auto"/>
        <w:ind w:right="14"/>
        <w:contextualSpacing/>
        <w:jc w:val="both"/>
        <w:rPr>
          <w:rFonts w:ascii="Times New Roman" w:eastAsia="Times New Roman" w:hAnsi="Times New Roman" w:cs="Times New Roman"/>
          <w:sz w:val="24"/>
          <w:szCs w:val="24"/>
        </w:rPr>
      </w:pPr>
    </w:p>
    <w:sectPr w:rsidR="008310B6" w:rsidRPr="006A3B51" w:rsidSect="00333787">
      <w:headerReference w:type="default" r:id="rId15"/>
      <w:headerReference w:type="first" r:id="rId16"/>
      <w:pgSz w:w="11900" w:h="16838"/>
      <w:pgMar w:top="1258" w:right="846" w:bottom="738" w:left="1440" w:header="1134" w:footer="0" w:gutter="0"/>
      <w:cols w:space="720" w:equalWidth="0">
        <w:col w:w="9620"/>
      </w:cols>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020A" w:rsidRDefault="0052020A" w:rsidP="004C2EC5">
      <w:pPr>
        <w:spacing w:after="0" w:line="240" w:lineRule="auto"/>
      </w:pPr>
      <w:r>
        <w:separator/>
      </w:r>
    </w:p>
  </w:endnote>
  <w:endnote w:type="continuationSeparator" w:id="0">
    <w:p w:rsidR="0052020A" w:rsidRDefault="0052020A" w:rsidP="004C2E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020A" w:rsidRDefault="0052020A" w:rsidP="004C2EC5">
      <w:pPr>
        <w:spacing w:after="0" w:line="240" w:lineRule="auto"/>
      </w:pPr>
      <w:r>
        <w:separator/>
      </w:r>
    </w:p>
  </w:footnote>
  <w:footnote w:type="continuationSeparator" w:id="0">
    <w:p w:rsidR="0052020A" w:rsidRDefault="0052020A" w:rsidP="004C2E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846537"/>
      <w:docPartObj>
        <w:docPartGallery w:val="Page Numbers (Top of Page)"/>
        <w:docPartUnique/>
      </w:docPartObj>
    </w:sdtPr>
    <w:sdtEndPr>
      <w:rPr>
        <w:rFonts w:ascii="Times New Roman" w:hAnsi="Times New Roman" w:cs="Times New Roman"/>
        <w:sz w:val="24"/>
        <w:szCs w:val="24"/>
      </w:rPr>
    </w:sdtEndPr>
    <w:sdtContent>
      <w:p w:rsidR="001E3FF8" w:rsidRPr="00333787" w:rsidRDefault="001E3FF8">
        <w:pPr>
          <w:pStyle w:val="a6"/>
          <w:jc w:val="center"/>
          <w:rPr>
            <w:rFonts w:ascii="Times New Roman" w:hAnsi="Times New Roman" w:cs="Times New Roman"/>
            <w:sz w:val="24"/>
            <w:szCs w:val="24"/>
          </w:rPr>
        </w:pPr>
        <w:r w:rsidRPr="00333787">
          <w:rPr>
            <w:rFonts w:ascii="Times New Roman" w:hAnsi="Times New Roman" w:cs="Times New Roman"/>
            <w:sz w:val="24"/>
            <w:szCs w:val="24"/>
          </w:rPr>
          <w:fldChar w:fldCharType="begin"/>
        </w:r>
        <w:r w:rsidRPr="00333787">
          <w:rPr>
            <w:rFonts w:ascii="Times New Roman" w:hAnsi="Times New Roman" w:cs="Times New Roman"/>
            <w:sz w:val="24"/>
            <w:szCs w:val="24"/>
          </w:rPr>
          <w:instrText>PAGE   \* MERGEFORMAT</w:instrText>
        </w:r>
        <w:r w:rsidRPr="00333787">
          <w:rPr>
            <w:rFonts w:ascii="Times New Roman" w:hAnsi="Times New Roman" w:cs="Times New Roman"/>
            <w:sz w:val="24"/>
            <w:szCs w:val="24"/>
          </w:rPr>
          <w:fldChar w:fldCharType="separate"/>
        </w:r>
        <w:r>
          <w:rPr>
            <w:rFonts w:ascii="Times New Roman" w:hAnsi="Times New Roman" w:cs="Times New Roman"/>
            <w:noProof/>
            <w:sz w:val="24"/>
            <w:szCs w:val="24"/>
          </w:rPr>
          <w:t>2</w:t>
        </w:r>
        <w:r w:rsidRPr="00333787">
          <w:rPr>
            <w:rFonts w:ascii="Times New Roman" w:hAnsi="Times New Roman" w:cs="Times New Roman"/>
            <w:sz w:val="24"/>
            <w:szCs w:val="24"/>
          </w:rPr>
          <w:fldChar w:fldCharType="end"/>
        </w:r>
      </w:p>
    </w:sdtContent>
  </w:sdt>
  <w:p w:rsidR="001E3FF8" w:rsidRPr="00333787" w:rsidRDefault="001E3FF8" w:rsidP="00333787">
    <w:pPr>
      <w:pStyle w:val="a6"/>
      <w:jc w:val="cent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3FF8" w:rsidRDefault="001E3FF8" w:rsidP="00333787">
    <w:pPr>
      <w:pStyle w:val="a6"/>
      <w:jc w:val="center"/>
    </w:pPr>
    <w:r w:rsidRPr="00951CFA">
      <w:rPr>
        <w:rFonts w:ascii="Times New Roman" w:eastAsia="Times New Roman" w:hAnsi="Times New Roman" w:cs="Times New Roman"/>
        <w:b/>
        <w:caps/>
        <w:noProof/>
        <w:sz w:val="28"/>
        <w:szCs w:val="20"/>
        <w:lang w:eastAsia="ru-RU"/>
      </w:rPr>
      <w:drawing>
        <wp:inline distT="0" distB="0" distL="0" distR="0" wp14:anchorId="49775B15" wp14:editId="02EE11C5">
          <wp:extent cx="628650" cy="742950"/>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742950"/>
                  </a:xfrm>
                  <a:prstGeom prst="rect">
                    <a:avLst/>
                  </a:prstGeom>
                  <a:noFill/>
                  <a:ln>
                    <a:noFill/>
                  </a:ln>
                </pic:spPr>
              </pic:pic>
            </a:graphicData>
          </a:graphic>
        </wp:inline>
      </w:drawing>
    </w:r>
  </w:p>
  <w:p w:rsidR="001E3FF8" w:rsidRDefault="001E3FF8" w:rsidP="00333787">
    <w:pPr>
      <w:tabs>
        <w:tab w:val="center" w:pos="4770"/>
        <w:tab w:val="left" w:pos="8164"/>
      </w:tabs>
      <w:spacing w:after="0" w:line="240" w:lineRule="auto"/>
      <w:ind w:right="-38"/>
      <w:jc w:val="center"/>
      <w:rPr>
        <w:rFonts w:ascii="Times New Roman" w:eastAsia="Times New Roman" w:hAnsi="Times New Roman" w:cs="Times New Roman"/>
        <w:b/>
        <w:caps/>
        <w:sz w:val="24"/>
        <w:szCs w:val="24"/>
        <w:lang w:eastAsia="ru-RU"/>
      </w:rPr>
    </w:pPr>
    <w:r w:rsidRPr="00951CFA">
      <w:rPr>
        <w:rFonts w:ascii="Times New Roman" w:eastAsia="Times New Roman" w:hAnsi="Times New Roman" w:cs="Times New Roman"/>
        <w:b/>
        <w:caps/>
        <w:sz w:val="24"/>
        <w:szCs w:val="24"/>
        <w:lang w:eastAsia="ru-RU"/>
      </w:rPr>
      <w:t>Местная администрация</w:t>
    </w:r>
    <w:r>
      <w:rPr>
        <w:rFonts w:ascii="Times New Roman" w:eastAsia="Times New Roman" w:hAnsi="Times New Roman" w:cs="Times New Roman"/>
        <w:b/>
        <w:caps/>
        <w:sz w:val="24"/>
        <w:szCs w:val="24"/>
        <w:lang w:eastAsia="ru-RU"/>
      </w:rPr>
      <w:t xml:space="preserve"> </w:t>
    </w:r>
  </w:p>
  <w:p w:rsidR="001E3FF8" w:rsidRDefault="001E3FF8" w:rsidP="00333787">
    <w:pPr>
      <w:tabs>
        <w:tab w:val="center" w:pos="4770"/>
        <w:tab w:val="left" w:pos="8164"/>
      </w:tabs>
      <w:spacing w:after="0" w:line="240" w:lineRule="auto"/>
      <w:ind w:right="-38"/>
      <w:jc w:val="center"/>
      <w:rPr>
        <w:rFonts w:ascii="Times New Roman" w:eastAsia="Times New Roman" w:hAnsi="Times New Roman" w:cs="Times New Roman"/>
        <w:b/>
        <w:caps/>
        <w:sz w:val="24"/>
        <w:szCs w:val="24"/>
        <w:lang w:eastAsia="ru-RU"/>
      </w:rPr>
    </w:pPr>
    <w:r w:rsidRPr="00951CFA">
      <w:rPr>
        <w:rFonts w:ascii="Times New Roman" w:eastAsia="Times New Roman" w:hAnsi="Times New Roman" w:cs="Times New Roman"/>
        <w:b/>
        <w:caps/>
        <w:sz w:val="24"/>
        <w:szCs w:val="24"/>
        <w:lang w:eastAsia="ru-RU"/>
      </w:rPr>
      <w:t>внутригородского</w:t>
    </w:r>
    <w:r>
      <w:rPr>
        <w:rFonts w:ascii="Times New Roman" w:eastAsia="Times New Roman" w:hAnsi="Times New Roman" w:cs="Times New Roman"/>
        <w:b/>
        <w:caps/>
        <w:sz w:val="24"/>
        <w:szCs w:val="24"/>
        <w:lang w:eastAsia="ru-RU"/>
      </w:rPr>
      <w:t xml:space="preserve"> </w:t>
    </w:r>
  </w:p>
  <w:p w:rsidR="001E3FF8" w:rsidRDefault="001E3FF8" w:rsidP="00333787">
    <w:pPr>
      <w:tabs>
        <w:tab w:val="center" w:pos="4770"/>
        <w:tab w:val="left" w:pos="8164"/>
      </w:tabs>
      <w:spacing w:after="0" w:line="240" w:lineRule="auto"/>
      <w:ind w:right="-38"/>
      <w:jc w:val="center"/>
      <w:rPr>
        <w:rFonts w:ascii="Times New Roman" w:eastAsia="Times New Roman" w:hAnsi="Times New Roman" w:cs="Times New Roman"/>
        <w:b/>
        <w:caps/>
        <w:sz w:val="24"/>
        <w:szCs w:val="24"/>
        <w:lang w:eastAsia="ru-RU"/>
      </w:rPr>
    </w:pPr>
    <w:r>
      <w:rPr>
        <w:rFonts w:ascii="Times New Roman" w:eastAsia="Times New Roman" w:hAnsi="Times New Roman" w:cs="Times New Roman"/>
        <w:b/>
        <w:caps/>
        <w:sz w:val="24"/>
        <w:szCs w:val="24"/>
        <w:lang w:eastAsia="ru-RU"/>
      </w:rPr>
      <w:t>муниципального образования</w:t>
    </w:r>
  </w:p>
  <w:p w:rsidR="001E3FF8" w:rsidRPr="00951CFA" w:rsidRDefault="001E3FF8" w:rsidP="00333787">
    <w:pPr>
      <w:tabs>
        <w:tab w:val="center" w:pos="4770"/>
        <w:tab w:val="left" w:pos="8164"/>
      </w:tabs>
      <w:spacing w:after="0" w:line="240" w:lineRule="auto"/>
      <w:ind w:right="-38"/>
      <w:jc w:val="center"/>
      <w:rPr>
        <w:rFonts w:ascii="Times New Roman" w:eastAsia="Times New Roman" w:hAnsi="Times New Roman" w:cs="Times New Roman"/>
        <w:b/>
        <w:caps/>
        <w:sz w:val="24"/>
        <w:szCs w:val="24"/>
        <w:lang w:eastAsia="ru-RU"/>
      </w:rPr>
    </w:pPr>
    <w:r>
      <w:rPr>
        <w:rFonts w:ascii="Times New Roman" w:eastAsia="Times New Roman" w:hAnsi="Times New Roman" w:cs="Times New Roman"/>
        <w:b/>
        <w:caps/>
        <w:sz w:val="24"/>
        <w:szCs w:val="24"/>
        <w:lang w:eastAsia="ru-RU"/>
      </w:rPr>
      <w:t xml:space="preserve">города федерального значения </w:t>
    </w:r>
    <w:r w:rsidRPr="00951CFA">
      <w:rPr>
        <w:rFonts w:ascii="Times New Roman" w:eastAsia="Times New Roman" w:hAnsi="Times New Roman" w:cs="Times New Roman"/>
        <w:b/>
        <w:caps/>
        <w:sz w:val="24"/>
        <w:szCs w:val="24"/>
        <w:lang w:eastAsia="ru-RU"/>
      </w:rPr>
      <w:t>САНКТ-ПЕТЕРБУРГА</w:t>
    </w:r>
  </w:p>
  <w:p w:rsidR="001E3FF8" w:rsidRDefault="001E3FF8" w:rsidP="00333787">
    <w:pPr>
      <w:spacing w:after="0" w:line="240" w:lineRule="auto"/>
      <w:jc w:val="center"/>
      <w:rPr>
        <w:rFonts w:ascii="Times New Roman" w:eastAsia="Times New Roman" w:hAnsi="Times New Roman" w:cs="Times New Roman"/>
        <w:b/>
        <w:caps/>
        <w:sz w:val="24"/>
        <w:szCs w:val="24"/>
        <w:lang w:eastAsia="ru-RU"/>
      </w:rPr>
    </w:pPr>
    <w:r w:rsidRPr="00951CFA">
      <w:rPr>
        <w:rFonts w:ascii="Times New Roman" w:eastAsia="Times New Roman" w:hAnsi="Times New Roman" w:cs="Times New Roman"/>
        <w:b/>
        <w:caps/>
        <w:sz w:val="24"/>
        <w:szCs w:val="24"/>
        <w:lang w:eastAsia="ru-RU"/>
      </w:rPr>
      <w:t>м</w:t>
    </w:r>
    <w:r>
      <w:rPr>
        <w:rFonts w:ascii="Times New Roman" w:eastAsia="Times New Roman" w:hAnsi="Times New Roman" w:cs="Times New Roman"/>
        <w:b/>
        <w:caps/>
        <w:sz w:val="24"/>
        <w:szCs w:val="24"/>
        <w:lang w:eastAsia="ru-RU"/>
      </w:rPr>
      <w:t>униципальный округ Васильевский</w:t>
    </w:r>
  </w:p>
  <w:p w:rsidR="001E3FF8" w:rsidRDefault="0052020A" w:rsidP="00333787">
    <w:pPr>
      <w:pStyle w:val="a6"/>
    </w:pPr>
    <w:r>
      <w:rPr>
        <w:rFonts w:ascii="Times New Roman" w:eastAsia="Times New Roman" w:hAnsi="Times New Roman" w:cs="Times New Roman"/>
        <w:b/>
        <w:caps/>
        <w:noProof/>
        <w:sz w:val="24"/>
        <w:szCs w:val="24"/>
        <w:lang w:eastAsia="ru-RU"/>
      </w:rPr>
      <w:pict>
        <v:rect id="_x0000_i1025" alt="" style="width:467.75pt;height:.05pt;mso-width-percent:0;mso-height-percent:0;mso-width-percent:0;mso-height-percent:0" o:hralign="center" o:hrstd="t" o:hr="t" fillcolor="gray"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F4DAEEC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2E7874"/>
    <w:multiLevelType w:val="hybridMultilevel"/>
    <w:tmpl w:val="78688BB6"/>
    <w:lvl w:ilvl="0" w:tplc="7CE013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7DD4063"/>
    <w:multiLevelType w:val="multilevel"/>
    <w:tmpl w:val="0B30ACF8"/>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630"/>
        </w:tabs>
        <w:ind w:left="630" w:hanging="36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3" w15:restartNumberingAfterBreak="0">
    <w:nsid w:val="212418A8"/>
    <w:multiLevelType w:val="hybridMultilevel"/>
    <w:tmpl w:val="EEBE79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1F278C1"/>
    <w:multiLevelType w:val="hybridMultilevel"/>
    <w:tmpl w:val="6A8AB82C"/>
    <w:lvl w:ilvl="0" w:tplc="6BB44CB0">
      <w:start w:val="1"/>
      <w:numFmt w:val="decimal"/>
      <w:lvlText w:val="%1."/>
      <w:lvlJc w:val="left"/>
      <w:pPr>
        <w:ind w:left="1332" w:hanging="360"/>
      </w:pPr>
    </w:lvl>
    <w:lvl w:ilvl="1" w:tplc="04190019" w:tentative="1">
      <w:start w:val="1"/>
      <w:numFmt w:val="lowerLetter"/>
      <w:lvlText w:val="%2."/>
      <w:lvlJc w:val="left"/>
      <w:pPr>
        <w:ind w:left="2052" w:hanging="360"/>
      </w:pPr>
    </w:lvl>
    <w:lvl w:ilvl="2" w:tplc="0419001B" w:tentative="1">
      <w:start w:val="1"/>
      <w:numFmt w:val="lowerRoman"/>
      <w:lvlText w:val="%3."/>
      <w:lvlJc w:val="right"/>
      <w:pPr>
        <w:ind w:left="2772" w:hanging="180"/>
      </w:pPr>
    </w:lvl>
    <w:lvl w:ilvl="3" w:tplc="0419000F" w:tentative="1">
      <w:start w:val="1"/>
      <w:numFmt w:val="decimal"/>
      <w:lvlText w:val="%4."/>
      <w:lvlJc w:val="left"/>
      <w:pPr>
        <w:ind w:left="3492" w:hanging="360"/>
      </w:pPr>
    </w:lvl>
    <w:lvl w:ilvl="4" w:tplc="04190019" w:tentative="1">
      <w:start w:val="1"/>
      <w:numFmt w:val="lowerLetter"/>
      <w:lvlText w:val="%5."/>
      <w:lvlJc w:val="left"/>
      <w:pPr>
        <w:ind w:left="4212" w:hanging="360"/>
      </w:pPr>
    </w:lvl>
    <w:lvl w:ilvl="5" w:tplc="0419001B" w:tentative="1">
      <w:start w:val="1"/>
      <w:numFmt w:val="lowerRoman"/>
      <w:lvlText w:val="%6."/>
      <w:lvlJc w:val="right"/>
      <w:pPr>
        <w:ind w:left="4932" w:hanging="180"/>
      </w:pPr>
    </w:lvl>
    <w:lvl w:ilvl="6" w:tplc="0419000F" w:tentative="1">
      <w:start w:val="1"/>
      <w:numFmt w:val="decimal"/>
      <w:lvlText w:val="%7."/>
      <w:lvlJc w:val="left"/>
      <w:pPr>
        <w:ind w:left="5652" w:hanging="360"/>
      </w:pPr>
    </w:lvl>
    <w:lvl w:ilvl="7" w:tplc="04190019" w:tentative="1">
      <w:start w:val="1"/>
      <w:numFmt w:val="lowerLetter"/>
      <w:lvlText w:val="%8."/>
      <w:lvlJc w:val="left"/>
      <w:pPr>
        <w:ind w:left="6372" w:hanging="360"/>
      </w:pPr>
    </w:lvl>
    <w:lvl w:ilvl="8" w:tplc="0419001B" w:tentative="1">
      <w:start w:val="1"/>
      <w:numFmt w:val="lowerRoman"/>
      <w:lvlText w:val="%9."/>
      <w:lvlJc w:val="right"/>
      <w:pPr>
        <w:ind w:left="7092" w:hanging="180"/>
      </w:pPr>
    </w:lvl>
  </w:abstractNum>
  <w:abstractNum w:abstractNumId="5" w15:restartNumberingAfterBreak="0">
    <w:nsid w:val="231104B7"/>
    <w:multiLevelType w:val="hybridMultilevel"/>
    <w:tmpl w:val="12B64072"/>
    <w:lvl w:ilvl="0" w:tplc="7CE0135E">
      <w:start w:val="1"/>
      <w:numFmt w:val="bullet"/>
      <w:lvlText w:val=""/>
      <w:lvlJc w:val="left"/>
      <w:pPr>
        <w:ind w:left="1332" w:hanging="360"/>
      </w:pPr>
      <w:rPr>
        <w:rFonts w:ascii="Symbol" w:hAnsi="Symbol" w:hint="default"/>
      </w:rPr>
    </w:lvl>
    <w:lvl w:ilvl="1" w:tplc="04190019" w:tentative="1">
      <w:start w:val="1"/>
      <w:numFmt w:val="lowerLetter"/>
      <w:lvlText w:val="%2."/>
      <w:lvlJc w:val="left"/>
      <w:pPr>
        <w:ind w:left="2052" w:hanging="360"/>
      </w:pPr>
    </w:lvl>
    <w:lvl w:ilvl="2" w:tplc="0419001B" w:tentative="1">
      <w:start w:val="1"/>
      <w:numFmt w:val="lowerRoman"/>
      <w:lvlText w:val="%3."/>
      <w:lvlJc w:val="right"/>
      <w:pPr>
        <w:ind w:left="2772" w:hanging="180"/>
      </w:pPr>
    </w:lvl>
    <w:lvl w:ilvl="3" w:tplc="0419000F" w:tentative="1">
      <w:start w:val="1"/>
      <w:numFmt w:val="decimal"/>
      <w:lvlText w:val="%4."/>
      <w:lvlJc w:val="left"/>
      <w:pPr>
        <w:ind w:left="3492" w:hanging="360"/>
      </w:pPr>
    </w:lvl>
    <w:lvl w:ilvl="4" w:tplc="04190019" w:tentative="1">
      <w:start w:val="1"/>
      <w:numFmt w:val="lowerLetter"/>
      <w:lvlText w:val="%5."/>
      <w:lvlJc w:val="left"/>
      <w:pPr>
        <w:ind w:left="4212" w:hanging="360"/>
      </w:pPr>
    </w:lvl>
    <w:lvl w:ilvl="5" w:tplc="0419001B" w:tentative="1">
      <w:start w:val="1"/>
      <w:numFmt w:val="lowerRoman"/>
      <w:lvlText w:val="%6."/>
      <w:lvlJc w:val="right"/>
      <w:pPr>
        <w:ind w:left="4932" w:hanging="180"/>
      </w:pPr>
    </w:lvl>
    <w:lvl w:ilvl="6" w:tplc="0419000F" w:tentative="1">
      <w:start w:val="1"/>
      <w:numFmt w:val="decimal"/>
      <w:lvlText w:val="%7."/>
      <w:lvlJc w:val="left"/>
      <w:pPr>
        <w:ind w:left="5652" w:hanging="360"/>
      </w:pPr>
    </w:lvl>
    <w:lvl w:ilvl="7" w:tplc="04190019" w:tentative="1">
      <w:start w:val="1"/>
      <w:numFmt w:val="lowerLetter"/>
      <w:lvlText w:val="%8."/>
      <w:lvlJc w:val="left"/>
      <w:pPr>
        <w:ind w:left="6372" w:hanging="360"/>
      </w:pPr>
    </w:lvl>
    <w:lvl w:ilvl="8" w:tplc="0419001B" w:tentative="1">
      <w:start w:val="1"/>
      <w:numFmt w:val="lowerRoman"/>
      <w:lvlText w:val="%9."/>
      <w:lvlJc w:val="right"/>
      <w:pPr>
        <w:ind w:left="7092" w:hanging="180"/>
      </w:pPr>
    </w:lvl>
  </w:abstractNum>
  <w:abstractNum w:abstractNumId="6" w15:restartNumberingAfterBreak="0">
    <w:nsid w:val="29B659E6"/>
    <w:multiLevelType w:val="multilevel"/>
    <w:tmpl w:val="63FE5E7E"/>
    <w:lvl w:ilvl="0">
      <w:start w:val="24"/>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C294E44"/>
    <w:multiLevelType w:val="multilevel"/>
    <w:tmpl w:val="BB16AAFE"/>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2"/>
      <w:numFmt w:val="decimal"/>
      <w:lvlText w:val="%1.%2."/>
      <w:lvlJc w:val="left"/>
      <w:pPr>
        <w:ind w:left="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303E657B"/>
    <w:multiLevelType w:val="multilevel"/>
    <w:tmpl w:val="76BEC8D6"/>
    <w:lvl w:ilvl="0">
      <w:start w:val="4"/>
      <w:numFmt w:val="decimal"/>
      <w:lvlText w:val="%1."/>
      <w:lvlJc w:val="left"/>
      <w:pPr>
        <w:ind w:left="710"/>
      </w:pPr>
      <w:rPr>
        <w:rFonts w:ascii="Times New Roman" w:eastAsia="Times New Roman" w:hAnsi="Times New Roman" w:cs="Times New Roman"/>
        <w:b/>
        <w:bCs w:val="0"/>
        <w:i w:val="0"/>
        <w:strike w:val="0"/>
        <w:dstrike w:val="0"/>
        <w:color w:val="000000"/>
        <w:sz w:val="24"/>
        <w:szCs w:val="24"/>
        <w:u w:val="none" w:color="000000"/>
        <w:bdr w:val="none" w:sz="0" w:space="0" w:color="auto"/>
        <w:shd w:val="clear" w:color="auto" w:fill="auto"/>
        <w:vertAlign w:val="baseline"/>
        <w:lang w:val="ru-RU"/>
      </w:rPr>
    </w:lvl>
    <w:lvl w:ilvl="1">
      <w:start w:val="1"/>
      <w:numFmt w:val="decimal"/>
      <w:lvlText w:val="%1.%2."/>
      <w:lvlJc w:val="left"/>
      <w:pPr>
        <w:ind w:left="1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8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5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2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9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2B16FE3"/>
    <w:multiLevelType w:val="hybridMultilevel"/>
    <w:tmpl w:val="3BC4550C"/>
    <w:lvl w:ilvl="0" w:tplc="7CE013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5DA1D4B"/>
    <w:multiLevelType w:val="hybridMultilevel"/>
    <w:tmpl w:val="D70C91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9F77E1A"/>
    <w:multiLevelType w:val="multilevel"/>
    <w:tmpl w:val="A5F2B5AE"/>
    <w:lvl w:ilvl="0">
      <w:start w:val="7"/>
      <w:numFmt w:val="decimal"/>
      <w:lvlText w:val="%1."/>
      <w:lvlJc w:val="left"/>
      <w:pPr>
        <w:tabs>
          <w:tab w:val="num" w:pos="630"/>
        </w:tabs>
        <w:ind w:left="630" w:hanging="360"/>
      </w:pPr>
      <w:rPr>
        <w:rFonts w:hint="default"/>
      </w:rPr>
    </w:lvl>
    <w:lvl w:ilvl="1">
      <w:start w:val="2"/>
      <w:numFmt w:val="decimal"/>
      <w:isLgl/>
      <w:lvlText w:val="%1.%2."/>
      <w:lvlJc w:val="left"/>
      <w:pPr>
        <w:tabs>
          <w:tab w:val="num" w:pos="630"/>
        </w:tabs>
        <w:ind w:left="630" w:hanging="360"/>
      </w:pPr>
      <w:rPr>
        <w:rFonts w:hint="default"/>
      </w:rPr>
    </w:lvl>
    <w:lvl w:ilvl="2">
      <w:start w:val="1"/>
      <w:numFmt w:val="decimal"/>
      <w:isLgl/>
      <w:lvlText w:val="%1.%2.%3."/>
      <w:lvlJc w:val="left"/>
      <w:pPr>
        <w:tabs>
          <w:tab w:val="num" w:pos="990"/>
        </w:tabs>
        <w:ind w:left="990" w:hanging="720"/>
      </w:pPr>
      <w:rPr>
        <w:rFonts w:hint="default"/>
      </w:rPr>
    </w:lvl>
    <w:lvl w:ilvl="3">
      <w:start w:val="1"/>
      <w:numFmt w:val="decimal"/>
      <w:isLgl/>
      <w:lvlText w:val="%1.%2.%3.%4."/>
      <w:lvlJc w:val="left"/>
      <w:pPr>
        <w:tabs>
          <w:tab w:val="num" w:pos="990"/>
        </w:tabs>
        <w:ind w:left="990" w:hanging="720"/>
      </w:pPr>
      <w:rPr>
        <w:rFonts w:hint="default"/>
      </w:rPr>
    </w:lvl>
    <w:lvl w:ilvl="4">
      <w:start w:val="1"/>
      <w:numFmt w:val="decimal"/>
      <w:isLgl/>
      <w:lvlText w:val="%1.%2.%3.%4.%5."/>
      <w:lvlJc w:val="left"/>
      <w:pPr>
        <w:tabs>
          <w:tab w:val="num" w:pos="1350"/>
        </w:tabs>
        <w:ind w:left="1350" w:hanging="1080"/>
      </w:pPr>
      <w:rPr>
        <w:rFonts w:hint="default"/>
      </w:rPr>
    </w:lvl>
    <w:lvl w:ilvl="5">
      <w:start w:val="1"/>
      <w:numFmt w:val="decimal"/>
      <w:isLgl/>
      <w:lvlText w:val="%1.%2.%3.%4.%5.%6."/>
      <w:lvlJc w:val="left"/>
      <w:pPr>
        <w:tabs>
          <w:tab w:val="num" w:pos="1350"/>
        </w:tabs>
        <w:ind w:left="1350" w:hanging="1080"/>
      </w:pPr>
      <w:rPr>
        <w:rFonts w:hint="default"/>
      </w:rPr>
    </w:lvl>
    <w:lvl w:ilvl="6">
      <w:start w:val="1"/>
      <w:numFmt w:val="decimal"/>
      <w:isLgl/>
      <w:lvlText w:val="%1.%2.%3.%4.%5.%6.%7."/>
      <w:lvlJc w:val="left"/>
      <w:pPr>
        <w:tabs>
          <w:tab w:val="num" w:pos="1350"/>
        </w:tabs>
        <w:ind w:left="1350" w:hanging="1080"/>
      </w:pPr>
      <w:rPr>
        <w:rFonts w:hint="default"/>
      </w:rPr>
    </w:lvl>
    <w:lvl w:ilvl="7">
      <w:start w:val="1"/>
      <w:numFmt w:val="decimal"/>
      <w:isLgl/>
      <w:lvlText w:val="%1.%2.%3.%4.%5.%6.%7.%8."/>
      <w:lvlJc w:val="left"/>
      <w:pPr>
        <w:tabs>
          <w:tab w:val="num" w:pos="1710"/>
        </w:tabs>
        <w:ind w:left="1710" w:hanging="1440"/>
      </w:pPr>
      <w:rPr>
        <w:rFonts w:hint="default"/>
      </w:rPr>
    </w:lvl>
    <w:lvl w:ilvl="8">
      <w:start w:val="1"/>
      <w:numFmt w:val="decimal"/>
      <w:isLgl/>
      <w:lvlText w:val="%1.%2.%3.%4.%5.%6.%7.%8.%9."/>
      <w:lvlJc w:val="left"/>
      <w:pPr>
        <w:tabs>
          <w:tab w:val="num" w:pos="1710"/>
        </w:tabs>
        <w:ind w:left="1710" w:hanging="1440"/>
      </w:pPr>
      <w:rPr>
        <w:rFonts w:hint="default"/>
      </w:rPr>
    </w:lvl>
  </w:abstractNum>
  <w:abstractNum w:abstractNumId="12" w15:restartNumberingAfterBreak="0">
    <w:nsid w:val="3BDD3C3A"/>
    <w:multiLevelType w:val="multilevel"/>
    <w:tmpl w:val="6F4AD28A"/>
    <w:lvl w:ilvl="0">
      <w:start w:val="1"/>
      <w:numFmt w:val="decimal"/>
      <w:lvlText w:val="%1."/>
      <w:lvlJc w:val="left"/>
      <w:pPr>
        <w:ind w:left="705" w:hanging="705"/>
      </w:pPr>
      <w:rPr>
        <w:rFonts w:hint="default"/>
      </w:rPr>
    </w:lvl>
    <w:lvl w:ilvl="1">
      <w:start w:val="1"/>
      <w:numFmt w:val="decimal"/>
      <w:lvlText w:val="%1.%2."/>
      <w:lvlJc w:val="left"/>
      <w:pPr>
        <w:ind w:left="1571" w:hanging="720"/>
      </w:pPr>
      <w:rPr>
        <w:rFonts w:hint="default"/>
        <w:color w:val="auto"/>
      </w:rPr>
    </w:lvl>
    <w:lvl w:ilvl="2">
      <w:start w:val="1"/>
      <w:numFmt w:val="decimal"/>
      <w:lvlText w:val="%1.%2.%3."/>
      <w:lvlJc w:val="left"/>
      <w:pPr>
        <w:ind w:left="1571" w:hanging="720"/>
      </w:pPr>
      <w:rPr>
        <w:rFonts w:hint="default"/>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E14592C"/>
    <w:multiLevelType w:val="hybridMultilevel"/>
    <w:tmpl w:val="17F0DBB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3735FC7"/>
    <w:multiLevelType w:val="hybridMultilevel"/>
    <w:tmpl w:val="DFDC7C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68C25F0"/>
    <w:multiLevelType w:val="hybridMultilevel"/>
    <w:tmpl w:val="6AA4AD5A"/>
    <w:lvl w:ilvl="0" w:tplc="FFFFFFFF">
      <w:start w:val="9"/>
      <w:numFmt w:val="bullet"/>
      <w:lvlText w:val="-"/>
      <w:lvlJc w:val="left"/>
      <w:pPr>
        <w:tabs>
          <w:tab w:val="num" w:pos="630"/>
        </w:tabs>
        <w:ind w:left="630" w:hanging="360"/>
      </w:pPr>
      <w:rPr>
        <w:rFonts w:ascii="Times New Roman" w:eastAsia="Times New Roman" w:hAnsi="Times New Roman" w:hint="default"/>
      </w:rPr>
    </w:lvl>
    <w:lvl w:ilvl="1" w:tplc="FFFFFFFF">
      <w:start w:val="1"/>
      <w:numFmt w:val="bullet"/>
      <w:lvlText w:val="o"/>
      <w:lvlJc w:val="left"/>
      <w:pPr>
        <w:tabs>
          <w:tab w:val="num" w:pos="1350"/>
        </w:tabs>
        <w:ind w:left="1350" w:hanging="360"/>
      </w:pPr>
      <w:rPr>
        <w:rFonts w:ascii="Courier New" w:hAnsi="Courier New" w:cs="Courier New" w:hint="default"/>
      </w:rPr>
    </w:lvl>
    <w:lvl w:ilvl="2" w:tplc="FFFFFFFF">
      <w:start w:val="1"/>
      <w:numFmt w:val="bullet"/>
      <w:lvlText w:val=""/>
      <w:lvlJc w:val="left"/>
      <w:pPr>
        <w:tabs>
          <w:tab w:val="num" w:pos="2070"/>
        </w:tabs>
        <w:ind w:left="2070" w:hanging="360"/>
      </w:pPr>
      <w:rPr>
        <w:rFonts w:ascii="Wingdings" w:hAnsi="Wingdings" w:cs="Wingdings" w:hint="default"/>
      </w:rPr>
    </w:lvl>
    <w:lvl w:ilvl="3" w:tplc="FFFFFFFF">
      <w:start w:val="1"/>
      <w:numFmt w:val="bullet"/>
      <w:lvlText w:val=""/>
      <w:lvlJc w:val="left"/>
      <w:pPr>
        <w:tabs>
          <w:tab w:val="num" w:pos="2790"/>
        </w:tabs>
        <w:ind w:left="2790" w:hanging="360"/>
      </w:pPr>
      <w:rPr>
        <w:rFonts w:ascii="Symbol" w:hAnsi="Symbol" w:cs="Symbol" w:hint="default"/>
      </w:rPr>
    </w:lvl>
    <w:lvl w:ilvl="4" w:tplc="FFFFFFFF">
      <w:start w:val="1"/>
      <w:numFmt w:val="bullet"/>
      <w:lvlText w:val="o"/>
      <w:lvlJc w:val="left"/>
      <w:pPr>
        <w:tabs>
          <w:tab w:val="num" w:pos="3510"/>
        </w:tabs>
        <w:ind w:left="3510" w:hanging="360"/>
      </w:pPr>
      <w:rPr>
        <w:rFonts w:ascii="Courier New" w:hAnsi="Courier New" w:cs="Courier New" w:hint="default"/>
      </w:rPr>
    </w:lvl>
    <w:lvl w:ilvl="5" w:tplc="FFFFFFFF">
      <w:start w:val="1"/>
      <w:numFmt w:val="bullet"/>
      <w:lvlText w:val=""/>
      <w:lvlJc w:val="left"/>
      <w:pPr>
        <w:tabs>
          <w:tab w:val="num" w:pos="4230"/>
        </w:tabs>
        <w:ind w:left="4230" w:hanging="360"/>
      </w:pPr>
      <w:rPr>
        <w:rFonts w:ascii="Wingdings" w:hAnsi="Wingdings" w:cs="Wingdings" w:hint="default"/>
      </w:rPr>
    </w:lvl>
    <w:lvl w:ilvl="6" w:tplc="FFFFFFFF">
      <w:start w:val="1"/>
      <w:numFmt w:val="bullet"/>
      <w:lvlText w:val=""/>
      <w:lvlJc w:val="left"/>
      <w:pPr>
        <w:tabs>
          <w:tab w:val="num" w:pos="4950"/>
        </w:tabs>
        <w:ind w:left="4950" w:hanging="360"/>
      </w:pPr>
      <w:rPr>
        <w:rFonts w:ascii="Symbol" w:hAnsi="Symbol" w:cs="Symbol" w:hint="default"/>
      </w:rPr>
    </w:lvl>
    <w:lvl w:ilvl="7" w:tplc="FFFFFFFF">
      <w:start w:val="1"/>
      <w:numFmt w:val="bullet"/>
      <w:lvlText w:val="o"/>
      <w:lvlJc w:val="left"/>
      <w:pPr>
        <w:tabs>
          <w:tab w:val="num" w:pos="5670"/>
        </w:tabs>
        <w:ind w:left="5670" w:hanging="360"/>
      </w:pPr>
      <w:rPr>
        <w:rFonts w:ascii="Courier New" w:hAnsi="Courier New" w:cs="Courier New" w:hint="default"/>
      </w:rPr>
    </w:lvl>
    <w:lvl w:ilvl="8" w:tplc="FFFFFFFF">
      <w:start w:val="1"/>
      <w:numFmt w:val="bullet"/>
      <w:lvlText w:val=""/>
      <w:lvlJc w:val="left"/>
      <w:pPr>
        <w:tabs>
          <w:tab w:val="num" w:pos="6390"/>
        </w:tabs>
        <w:ind w:left="6390" w:hanging="360"/>
      </w:pPr>
      <w:rPr>
        <w:rFonts w:ascii="Wingdings" w:hAnsi="Wingdings" w:cs="Wingdings" w:hint="default"/>
      </w:rPr>
    </w:lvl>
  </w:abstractNum>
  <w:abstractNum w:abstractNumId="16" w15:restartNumberingAfterBreak="0">
    <w:nsid w:val="54C24EB2"/>
    <w:multiLevelType w:val="hybridMultilevel"/>
    <w:tmpl w:val="402AFF5C"/>
    <w:lvl w:ilvl="0" w:tplc="7CE013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DA961E4"/>
    <w:multiLevelType w:val="multilevel"/>
    <w:tmpl w:val="6D82962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11A6730"/>
    <w:multiLevelType w:val="multilevel"/>
    <w:tmpl w:val="C0EA7800"/>
    <w:lvl w:ilvl="0">
      <w:start w:val="1"/>
      <w:numFmt w:val="decimal"/>
      <w:lvlText w:val="%1."/>
      <w:lvlJc w:val="left"/>
      <w:pPr>
        <w:ind w:left="420" w:hanging="420"/>
      </w:pPr>
      <w:rPr>
        <w:rFonts w:hint="default"/>
      </w:rPr>
    </w:lvl>
    <w:lvl w:ilvl="1">
      <w:start w:val="1"/>
      <w:numFmt w:val="decimal"/>
      <w:lvlText w:val="%1.%2."/>
      <w:lvlJc w:val="left"/>
      <w:pPr>
        <w:ind w:left="1120" w:hanging="42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19" w15:restartNumberingAfterBreak="0">
    <w:nsid w:val="64241488"/>
    <w:multiLevelType w:val="hybridMultilevel"/>
    <w:tmpl w:val="9DFC3A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64B645E"/>
    <w:multiLevelType w:val="hybridMultilevel"/>
    <w:tmpl w:val="8422B17A"/>
    <w:lvl w:ilvl="0" w:tplc="E28CB3B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7B1E0CC9"/>
    <w:multiLevelType w:val="hybridMultilevel"/>
    <w:tmpl w:val="3A14A0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3"/>
  </w:num>
  <w:num w:numId="3">
    <w:abstractNumId w:val="13"/>
  </w:num>
  <w:num w:numId="4">
    <w:abstractNumId w:val="4"/>
  </w:num>
  <w:num w:numId="5">
    <w:abstractNumId w:val="1"/>
  </w:num>
  <w:num w:numId="6">
    <w:abstractNumId w:val="5"/>
  </w:num>
  <w:num w:numId="7">
    <w:abstractNumId w:val="19"/>
  </w:num>
  <w:num w:numId="8">
    <w:abstractNumId w:val="14"/>
  </w:num>
  <w:num w:numId="9">
    <w:abstractNumId w:val="9"/>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21"/>
  </w:num>
  <w:num w:numId="13">
    <w:abstractNumId w:val="10"/>
  </w:num>
  <w:num w:numId="14">
    <w:abstractNumId w:val="11"/>
  </w:num>
  <w:num w:numId="15">
    <w:abstractNumId w:val="15"/>
  </w:num>
  <w:num w:numId="16">
    <w:abstractNumId w:val="2"/>
  </w:num>
  <w:num w:numId="17">
    <w:abstractNumId w:val="0"/>
  </w:num>
  <w:num w:numId="18">
    <w:abstractNumId w:val="20"/>
  </w:num>
  <w:num w:numId="19">
    <w:abstractNumId w:val="18"/>
  </w:num>
  <w:num w:numId="20">
    <w:abstractNumId w:val="17"/>
  </w:num>
  <w:num w:numId="21">
    <w:abstractNumId w:val="8"/>
  </w:num>
  <w:num w:numId="22">
    <w:abstractNumId w:val="7"/>
  </w:num>
  <w:num w:numId="23">
    <w:abstractNumId w:val="6"/>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EC5"/>
    <w:rsid w:val="00033081"/>
    <w:rsid w:val="00046E6D"/>
    <w:rsid w:val="00073C01"/>
    <w:rsid w:val="00087E15"/>
    <w:rsid w:val="000B3A61"/>
    <w:rsid w:val="001239F4"/>
    <w:rsid w:val="00145ABD"/>
    <w:rsid w:val="001615DB"/>
    <w:rsid w:val="00162571"/>
    <w:rsid w:val="00164CF2"/>
    <w:rsid w:val="001A52B1"/>
    <w:rsid w:val="001B12C4"/>
    <w:rsid w:val="001B563E"/>
    <w:rsid w:val="001B75C9"/>
    <w:rsid w:val="001E3FF8"/>
    <w:rsid w:val="002137B0"/>
    <w:rsid w:val="00220155"/>
    <w:rsid w:val="00220C9B"/>
    <w:rsid w:val="00234234"/>
    <w:rsid w:val="00260DAB"/>
    <w:rsid w:val="00290350"/>
    <w:rsid w:val="0029244E"/>
    <w:rsid w:val="002929B2"/>
    <w:rsid w:val="00333787"/>
    <w:rsid w:val="00345B8F"/>
    <w:rsid w:val="003A7AA1"/>
    <w:rsid w:val="003F7227"/>
    <w:rsid w:val="004275E0"/>
    <w:rsid w:val="00487E3B"/>
    <w:rsid w:val="004960D9"/>
    <w:rsid w:val="004B3896"/>
    <w:rsid w:val="004B4014"/>
    <w:rsid w:val="004C2EC5"/>
    <w:rsid w:val="004D60DA"/>
    <w:rsid w:val="004F02F5"/>
    <w:rsid w:val="004F7E9E"/>
    <w:rsid w:val="00507987"/>
    <w:rsid w:val="0052020A"/>
    <w:rsid w:val="00531B69"/>
    <w:rsid w:val="005426BC"/>
    <w:rsid w:val="00544B61"/>
    <w:rsid w:val="005457DA"/>
    <w:rsid w:val="00551F31"/>
    <w:rsid w:val="00562272"/>
    <w:rsid w:val="0056337D"/>
    <w:rsid w:val="00567093"/>
    <w:rsid w:val="00583EC7"/>
    <w:rsid w:val="005D6E3E"/>
    <w:rsid w:val="005E08EB"/>
    <w:rsid w:val="006123B9"/>
    <w:rsid w:val="00663674"/>
    <w:rsid w:val="00663E14"/>
    <w:rsid w:val="00664CFA"/>
    <w:rsid w:val="00670414"/>
    <w:rsid w:val="006802FB"/>
    <w:rsid w:val="006A2628"/>
    <w:rsid w:val="006A3B51"/>
    <w:rsid w:val="006A58B8"/>
    <w:rsid w:val="006C44BC"/>
    <w:rsid w:val="006F1B38"/>
    <w:rsid w:val="007037B6"/>
    <w:rsid w:val="00725DBD"/>
    <w:rsid w:val="00734F03"/>
    <w:rsid w:val="00741B2C"/>
    <w:rsid w:val="007621D6"/>
    <w:rsid w:val="007934B6"/>
    <w:rsid w:val="007E3031"/>
    <w:rsid w:val="00801C7D"/>
    <w:rsid w:val="00825842"/>
    <w:rsid w:val="008310B6"/>
    <w:rsid w:val="0083685B"/>
    <w:rsid w:val="008864B8"/>
    <w:rsid w:val="00892F8E"/>
    <w:rsid w:val="008A25BE"/>
    <w:rsid w:val="008B5753"/>
    <w:rsid w:val="008E1312"/>
    <w:rsid w:val="008E2111"/>
    <w:rsid w:val="008F3A44"/>
    <w:rsid w:val="0090753B"/>
    <w:rsid w:val="00910724"/>
    <w:rsid w:val="0091407D"/>
    <w:rsid w:val="009161DA"/>
    <w:rsid w:val="00932230"/>
    <w:rsid w:val="0093361C"/>
    <w:rsid w:val="00947686"/>
    <w:rsid w:val="009F38A7"/>
    <w:rsid w:val="00AB16E8"/>
    <w:rsid w:val="00AC49CC"/>
    <w:rsid w:val="00AE53EE"/>
    <w:rsid w:val="00AF3D8B"/>
    <w:rsid w:val="00B03829"/>
    <w:rsid w:val="00B10125"/>
    <w:rsid w:val="00B206C2"/>
    <w:rsid w:val="00B210CA"/>
    <w:rsid w:val="00B40302"/>
    <w:rsid w:val="00C00987"/>
    <w:rsid w:val="00C52FC4"/>
    <w:rsid w:val="00C61872"/>
    <w:rsid w:val="00C651EE"/>
    <w:rsid w:val="00C806F5"/>
    <w:rsid w:val="00CA2F5B"/>
    <w:rsid w:val="00CA5017"/>
    <w:rsid w:val="00CD313C"/>
    <w:rsid w:val="00CD4476"/>
    <w:rsid w:val="00CE6856"/>
    <w:rsid w:val="00D07788"/>
    <w:rsid w:val="00DB2368"/>
    <w:rsid w:val="00DD4A1B"/>
    <w:rsid w:val="00E04B50"/>
    <w:rsid w:val="00E423F9"/>
    <w:rsid w:val="00E62D2E"/>
    <w:rsid w:val="00E70863"/>
    <w:rsid w:val="00E802D6"/>
    <w:rsid w:val="00EC65F7"/>
    <w:rsid w:val="00EE52B2"/>
    <w:rsid w:val="00EE6A53"/>
    <w:rsid w:val="00EF589F"/>
    <w:rsid w:val="00F2677D"/>
    <w:rsid w:val="00F27872"/>
    <w:rsid w:val="00F31BF8"/>
    <w:rsid w:val="00F50AC1"/>
    <w:rsid w:val="00F92E12"/>
    <w:rsid w:val="00F92F28"/>
    <w:rsid w:val="00FD18DB"/>
    <w:rsid w:val="00FF56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453D72"/>
  <w15:chartTrackingRefBased/>
  <w15:docId w15:val="{BA01ACB8-6367-40DC-896D-FCD9258C0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51F31"/>
    <w:rPr>
      <w:lang w:eastAsia="en-US"/>
    </w:rPr>
  </w:style>
  <w:style w:type="paragraph" w:styleId="1">
    <w:name w:val="heading 1"/>
    <w:basedOn w:val="a"/>
    <w:next w:val="a"/>
    <w:link w:val="10"/>
    <w:uiPriority w:val="9"/>
    <w:qFormat/>
    <w:rsid w:val="001E3FF8"/>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2">
    <w:name w:val="heading 2"/>
    <w:basedOn w:val="a"/>
    <w:next w:val="a"/>
    <w:link w:val="20"/>
    <w:uiPriority w:val="9"/>
    <w:qFormat/>
    <w:rsid w:val="001E3FF8"/>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2EC5"/>
    <w:pPr>
      <w:spacing w:after="200" w:line="276" w:lineRule="auto"/>
      <w:ind w:left="720"/>
      <w:contextualSpacing/>
    </w:pPr>
  </w:style>
  <w:style w:type="table" w:styleId="a4">
    <w:name w:val="Table Grid"/>
    <w:basedOn w:val="a1"/>
    <w:uiPriority w:val="39"/>
    <w:rsid w:val="004C2EC5"/>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4C2EC5"/>
    <w:pPr>
      <w:spacing w:after="0" w:line="240" w:lineRule="auto"/>
    </w:pPr>
    <w:rPr>
      <w:lang w:eastAsia="en-US"/>
    </w:rPr>
  </w:style>
  <w:style w:type="paragraph" w:styleId="a6">
    <w:name w:val="header"/>
    <w:basedOn w:val="a"/>
    <w:link w:val="a7"/>
    <w:uiPriority w:val="99"/>
    <w:unhideWhenUsed/>
    <w:rsid w:val="004C2EC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C2EC5"/>
    <w:rPr>
      <w:lang w:eastAsia="en-US"/>
    </w:rPr>
  </w:style>
  <w:style w:type="paragraph" w:styleId="a8">
    <w:name w:val="footer"/>
    <w:basedOn w:val="a"/>
    <w:link w:val="a9"/>
    <w:uiPriority w:val="99"/>
    <w:unhideWhenUsed/>
    <w:rsid w:val="004C2EC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C2EC5"/>
    <w:rPr>
      <w:lang w:eastAsia="en-US"/>
    </w:rPr>
  </w:style>
  <w:style w:type="paragraph" w:styleId="aa">
    <w:name w:val="Balloon Text"/>
    <w:basedOn w:val="a"/>
    <w:link w:val="ab"/>
    <w:uiPriority w:val="99"/>
    <w:semiHidden/>
    <w:unhideWhenUsed/>
    <w:rsid w:val="00892F8E"/>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892F8E"/>
    <w:rPr>
      <w:rFonts w:ascii="Segoe UI" w:hAnsi="Segoe UI" w:cs="Segoe UI"/>
      <w:sz w:val="18"/>
      <w:szCs w:val="18"/>
      <w:lang w:eastAsia="en-US"/>
    </w:rPr>
  </w:style>
  <w:style w:type="character" w:customStyle="1" w:styleId="10">
    <w:name w:val="Заголовок 1 Знак"/>
    <w:basedOn w:val="a0"/>
    <w:link w:val="1"/>
    <w:uiPriority w:val="9"/>
    <w:rsid w:val="001E3FF8"/>
    <w:rPr>
      <w:rFonts w:ascii="Calibri Light" w:eastAsia="Times New Roman" w:hAnsi="Calibri Light" w:cs="Times New Roman"/>
      <w:b/>
      <w:bCs/>
      <w:kern w:val="32"/>
      <w:sz w:val="32"/>
      <w:szCs w:val="32"/>
    </w:rPr>
  </w:style>
  <w:style w:type="character" w:customStyle="1" w:styleId="20">
    <w:name w:val="Заголовок 2 Знак"/>
    <w:basedOn w:val="a0"/>
    <w:link w:val="2"/>
    <w:uiPriority w:val="9"/>
    <w:rsid w:val="001E3FF8"/>
    <w:rPr>
      <w:rFonts w:ascii="Cambria" w:eastAsia="Times New Roman" w:hAnsi="Cambria" w:cs="Times New Roman"/>
      <w:b/>
      <w:bCs/>
      <w:i/>
      <w:iCs/>
      <w:sz w:val="28"/>
      <w:szCs w:val="28"/>
    </w:rPr>
  </w:style>
  <w:style w:type="numbering" w:customStyle="1" w:styleId="11">
    <w:name w:val="Нет списка1"/>
    <w:next w:val="a2"/>
    <w:uiPriority w:val="99"/>
    <w:semiHidden/>
    <w:unhideWhenUsed/>
    <w:rsid w:val="001E3FF8"/>
  </w:style>
  <w:style w:type="paragraph" w:customStyle="1" w:styleId="Heading">
    <w:name w:val="Heading"/>
    <w:uiPriority w:val="99"/>
    <w:rsid w:val="001E3FF8"/>
    <w:pPr>
      <w:autoSpaceDE w:val="0"/>
      <w:autoSpaceDN w:val="0"/>
      <w:adjustRightInd w:val="0"/>
      <w:spacing w:after="0" w:line="240" w:lineRule="auto"/>
    </w:pPr>
    <w:rPr>
      <w:rFonts w:ascii="Arial" w:eastAsia="Times New Roman" w:hAnsi="Arial" w:cs="Arial"/>
      <w:b/>
      <w:bCs/>
    </w:rPr>
  </w:style>
  <w:style w:type="paragraph" w:styleId="ac">
    <w:name w:val="Body Text"/>
    <w:basedOn w:val="a"/>
    <w:link w:val="ad"/>
    <w:uiPriority w:val="99"/>
    <w:rsid w:val="001E3FF8"/>
    <w:pPr>
      <w:spacing w:after="0" w:line="240" w:lineRule="auto"/>
      <w:jc w:val="both"/>
    </w:pPr>
    <w:rPr>
      <w:rFonts w:ascii="Times New Roman" w:eastAsia="Times New Roman" w:hAnsi="Times New Roman" w:cs="Times New Roman"/>
      <w:sz w:val="24"/>
      <w:szCs w:val="24"/>
      <w:lang w:val="x-none" w:eastAsia="x-none"/>
    </w:rPr>
  </w:style>
  <w:style w:type="character" w:customStyle="1" w:styleId="ad">
    <w:name w:val="Основной текст Знак"/>
    <w:basedOn w:val="a0"/>
    <w:link w:val="ac"/>
    <w:uiPriority w:val="99"/>
    <w:rsid w:val="001E3FF8"/>
    <w:rPr>
      <w:rFonts w:ascii="Times New Roman" w:eastAsia="Times New Roman" w:hAnsi="Times New Roman" w:cs="Times New Roman"/>
      <w:sz w:val="24"/>
      <w:szCs w:val="24"/>
      <w:lang w:val="x-none" w:eastAsia="x-none"/>
    </w:rPr>
  </w:style>
  <w:style w:type="paragraph" w:styleId="ae">
    <w:name w:val="Body Text Indent"/>
    <w:basedOn w:val="a"/>
    <w:link w:val="af"/>
    <w:uiPriority w:val="99"/>
    <w:rsid w:val="001E3FF8"/>
    <w:pPr>
      <w:spacing w:after="0" w:line="240" w:lineRule="auto"/>
      <w:ind w:firstLine="270"/>
      <w:jc w:val="both"/>
    </w:pPr>
    <w:rPr>
      <w:rFonts w:ascii="Times New Roman" w:eastAsia="Times New Roman" w:hAnsi="Times New Roman" w:cs="Times New Roman"/>
      <w:sz w:val="24"/>
      <w:szCs w:val="24"/>
      <w:lang w:val="x-none" w:eastAsia="x-none"/>
    </w:rPr>
  </w:style>
  <w:style w:type="character" w:customStyle="1" w:styleId="af">
    <w:name w:val="Основной текст с отступом Знак"/>
    <w:basedOn w:val="a0"/>
    <w:link w:val="ae"/>
    <w:uiPriority w:val="99"/>
    <w:rsid w:val="001E3FF8"/>
    <w:rPr>
      <w:rFonts w:ascii="Times New Roman" w:eastAsia="Times New Roman" w:hAnsi="Times New Roman" w:cs="Times New Roman"/>
      <w:sz w:val="24"/>
      <w:szCs w:val="24"/>
      <w:lang w:val="x-none" w:eastAsia="x-none"/>
    </w:rPr>
  </w:style>
  <w:style w:type="paragraph" w:styleId="21">
    <w:name w:val="Body Text 2"/>
    <w:basedOn w:val="a"/>
    <w:link w:val="22"/>
    <w:uiPriority w:val="99"/>
    <w:rsid w:val="001E3FF8"/>
    <w:pPr>
      <w:spacing w:after="0" w:line="240" w:lineRule="auto"/>
      <w:jc w:val="both"/>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0"/>
    <w:link w:val="21"/>
    <w:uiPriority w:val="99"/>
    <w:rsid w:val="001E3FF8"/>
    <w:rPr>
      <w:rFonts w:ascii="Times New Roman" w:eastAsia="Times New Roman" w:hAnsi="Times New Roman" w:cs="Times New Roman"/>
      <w:sz w:val="24"/>
      <w:szCs w:val="24"/>
      <w:lang w:val="x-none" w:eastAsia="x-none"/>
    </w:rPr>
  </w:style>
  <w:style w:type="paragraph" w:styleId="23">
    <w:name w:val="Body Text Indent 2"/>
    <w:basedOn w:val="a"/>
    <w:link w:val="24"/>
    <w:uiPriority w:val="99"/>
    <w:rsid w:val="001E3FF8"/>
    <w:pPr>
      <w:spacing w:after="0" w:line="240" w:lineRule="auto"/>
      <w:ind w:firstLine="270"/>
      <w:jc w:val="both"/>
    </w:pPr>
    <w:rPr>
      <w:rFonts w:ascii="Times New Roman" w:eastAsia="Times New Roman" w:hAnsi="Times New Roman" w:cs="Times New Roman"/>
      <w:sz w:val="24"/>
      <w:szCs w:val="24"/>
      <w:lang w:val="x-none" w:eastAsia="x-none"/>
    </w:rPr>
  </w:style>
  <w:style w:type="character" w:customStyle="1" w:styleId="24">
    <w:name w:val="Основной текст с отступом 2 Знак"/>
    <w:basedOn w:val="a0"/>
    <w:link w:val="23"/>
    <w:uiPriority w:val="99"/>
    <w:rsid w:val="001E3FF8"/>
    <w:rPr>
      <w:rFonts w:ascii="Times New Roman" w:eastAsia="Times New Roman" w:hAnsi="Times New Roman" w:cs="Times New Roman"/>
      <w:sz w:val="24"/>
      <w:szCs w:val="24"/>
      <w:lang w:val="x-none" w:eastAsia="x-none"/>
    </w:rPr>
  </w:style>
  <w:style w:type="character" w:styleId="af0">
    <w:name w:val="page number"/>
    <w:basedOn w:val="a0"/>
    <w:uiPriority w:val="99"/>
    <w:rsid w:val="001E3FF8"/>
  </w:style>
  <w:style w:type="paragraph" w:customStyle="1" w:styleId="ConsNormal">
    <w:name w:val="ConsNormal"/>
    <w:uiPriority w:val="99"/>
    <w:rsid w:val="001E3FF8"/>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ConsNonformat">
    <w:name w:val="ConsNonformat"/>
    <w:uiPriority w:val="99"/>
    <w:rsid w:val="001E3FF8"/>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character" w:customStyle="1" w:styleId="Bodytext3">
    <w:name w:val="Body text (3)_"/>
    <w:link w:val="Bodytext30"/>
    <w:rsid w:val="001E3FF8"/>
    <w:rPr>
      <w:b/>
      <w:bCs/>
      <w:shd w:val="clear" w:color="auto" w:fill="FFFFFF"/>
    </w:rPr>
  </w:style>
  <w:style w:type="character" w:customStyle="1" w:styleId="Bodytext2">
    <w:name w:val="Body text (2)_"/>
    <w:link w:val="Bodytext20"/>
    <w:rsid w:val="001E3FF8"/>
    <w:rPr>
      <w:shd w:val="clear" w:color="auto" w:fill="FFFFFF"/>
    </w:rPr>
  </w:style>
  <w:style w:type="paragraph" w:customStyle="1" w:styleId="Bodytext30">
    <w:name w:val="Body text (3)"/>
    <w:basedOn w:val="a"/>
    <w:link w:val="Bodytext3"/>
    <w:rsid w:val="001E3FF8"/>
    <w:pPr>
      <w:widowControl w:val="0"/>
      <w:shd w:val="clear" w:color="auto" w:fill="FFFFFF"/>
      <w:spacing w:after="300" w:line="346" w:lineRule="exact"/>
      <w:jc w:val="center"/>
    </w:pPr>
    <w:rPr>
      <w:b/>
      <w:bCs/>
      <w:lang w:eastAsia="ru-RU"/>
    </w:rPr>
  </w:style>
  <w:style w:type="paragraph" w:customStyle="1" w:styleId="Bodytext20">
    <w:name w:val="Body text (2)"/>
    <w:basedOn w:val="a"/>
    <w:link w:val="Bodytext2"/>
    <w:rsid w:val="001E3FF8"/>
    <w:pPr>
      <w:widowControl w:val="0"/>
      <w:shd w:val="clear" w:color="auto" w:fill="FFFFFF"/>
      <w:spacing w:before="480" w:after="0" w:line="346" w:lineRule="exact"/>
      <w:jc w:val="both"/>
    </w:pPr>
    <w:rPr>
      <w:lang w:eastAsia="ru-RU"/>
    </w:rPr>
  </w:style>
  <w:style w:type="table" w:customStyle="1" w:styleId="12">
    <w:name w:val="Сетка таблицы1"/>
    <w:basedOn w:val="a1"/>
    <w:next w:val="a4"/>
    <w:uiPriority w:val="39"/>
    <w:rsid w:val="00CD313C"/>
    <w:pPr>
      <w:spacing w:after="0" w:line="240" w:lineRule="auto"/>
    </w:pPr>
    <w:rPr>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4"/>
    <w:uiPriority w:val="39"/>
    <w:rsid w:val="006C44BC"/>
    <w:pPr>
      <w:spacing w:after="0" w:line="240" w:lineRule="auto"/>
    </w:pPr>
    <w:rPr>
      <w:rFonts w:ascii="Calibri" w:eastAsia="Calibri" w:hAnsi="Calibri" w:cs="Times New Roman"/>
      <w:kern w:val="2"/>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4"/>
    <w:uiPriority w:val="39"/>
    <w:rsid w:val="00EC65F7"/>
    <w:pPr>
      <w:spacing w:after="0" w:line="240" w:lineRule="auto"/>
    </w:pPr>
    <w:rPr>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4"/>
    <w:uiPriority w:val="39"/>
    <w:rsid w:val="00EC65F7"/>
    <w:pPr>
      <w:spacing w:after="0" w:line="240" w:lineRule="auto"/>
    </w:pPr>
    <w:rPr>
      <w:rFonts w:ascii="Calibri" w:eastAsia="Calibri" w:hAnsi="Calibri" w:cs="Times New Roman"/>
      <w:kern w:val="2"/>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4"/>
    <w:uiPriority w:val="39"/>
    <w:rsid w:val="00551F31"/>
    <w:pPr>
      <w:spacing w:after="0" w:line="240" w:lineRule="auto"/>
    </w:pPr>
    <w:rPr>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4"/>
    <w:uiPriority w:val="39"/>
    <w:rsid w:val="00551F31"/>
    <w:pPr>
      <w:spacing w:after="0" w:line="240" w:lineRule="auto"/>
    </w:pPr>
    <w:rPr>
      <w:rFonts w:ascii="Calibri" w:eastAsia="Calibri" w:hAnsi="Calibri" w:cs="Times New Roman"/>
      <w:kern w:val="2"/>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977456">
      <w:bodyDiv w:val="1"/>
      <w:marLeft w:val="0"/>
      <w:marRight w:val="0"/>
      <w:marTop w:val="0"/>
      <w:marBottom w:val="0"/>
      <w:divBdr>
        <w:top w:val="none" w:sz="0" w:space="0" w:color="auto"/>
        <w:left w:val="none" w:sz="0" w:space="0" w:color="auto"/>
        <w:bottom w:val="none" w:sz="0" w:space="0" w:color="auto"/>
        <w:right w:val="none" w:sz="0" w:space="0" w:color="auto"/>
      </w:divBdr>
    </w:div>
    <w:div w:id="231816393">
      <w:bodyDiv w:val="1"/>
      <w:marLeft w:val="0"/>
      <w:marRight w:val="0"/>
      <w:marTop w:val="0"/>
      <w:marBottom w:val="0"/>
      <w:divBdr>
        <w:top w:val="none" w:sz="0" w:space="0" w:color="auto"/>
        <w:left w:val="none" w:sz="0" w:space="0" w:color="auto"/>
        <w:bottom w:val="none" w:sz="0" w:space="0" w:color="auto"/>
        <w:right w:val="none" w:sz="0" w:space="0" w:color="auto"/>
      </w:divBdr>
    </w:div>
    <w:div w:id="279578647">
      <w:bodyDiv w:val="1"/>
      <w:marLeft w:val="0"/>
      <w:marRight w:val="0"/>
      <w:marTop w:val="0"/>
      <w:marBottom w:val="0"/>
      <w:divBdr>
        <w:top w:val="none" w:sz="0" w:space="0" w:color="auto"/>
        <w:left w:val="none" w:sz="0" w:space="0" w:color="auto"/>
        <w:bottom w:val="none" w:sz="0" w:space="0" w:color="auto"/>
        <w:right w:val="none" w:sz="0" w:space="0" w:color="auto"/>
      </w:divBdr>
    </w:div>
    <w:div w:id="670764284">
      <w:bodyDiv w:val="1"/>
      <w:marLeft w:val="0"/>
      <w:marRight w:val="0"/>
      <w:marTop w:val="0"/>
      <w:marBottom w:val="0"/>
      <w:divBdr>
        <w:top w:val="none" w:sz="0" w:space="0" w:color="auto"/>
        <w:left w:val="none" w:sz="0" w:space="0" w:color="auto"/>
        <w:bottom w:val="none" w:sz="0" w:space="0" w:color="auto"/>
        <w:right w:val="none" w:sz="0" w:space="0" w:color="auto"/>
      </w:divBdr>
    </w:div>
    <w:div w:id="703604622">
      <w:bodyDiv w:val="1"/>
      <w:marLeft w:val="0"/>
      <w:marRight w:val="0"/>
      <w:marTop w:val="0"/>
      <w:marBottom w:val="0"/>
      <w:divBdr>
        <w:top w:val="none" w:sz="0" w:space="0" w:color="auto"/>
        <w:left w:val="none" w:sz="0" w:space="0" w:color="auto"/>
        <w:bottom w:val="none" w:sz="0" w:space="0" w:color="auto"/>
        <w:right w:val="none" w:sz="0" w:space="0" w:color="auto"/>
      </w:divBdr>
    </w:div>
    <w:div w:id="817110217">
      <w:bodyDiv w:val="1"/>
      <w:marLeft w:val="0"/>
      <w:marRight w:val="0"/>
      <w:marTop w:val="0"/>
      <w:marBottom w:val="0"/>
      <w:divBdr>
        <w:top w:val="none" w:sz="0" w:space="0" w:color="auto"/>
        <w:left w:val="none" w:sz="0" w:space="0" w:color="auto"/>
        <w:bottom w:val="none" w:sz="0" w:space="0" w:color="auto"/>
        <w:right w:val="none" w:sz="0" w:space="0" w:color="auto"/>
      </w:divBdr>
    </w:div>
    <w:div w:id="1390609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186</TotalTime>
  <Pages>18</Pages>
  <Words>8509</Words>
  <Characters>48503</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Алексей Бирюк</cp:lastModifiedBy>
  <cp:revision>72</cp:revision>
  <cp:lastPrinted>2025-11-05T13:53:00Z</cp:lastPrinted>
  <dcterms:created xsi:type="dcterms:W3CDTF">2018-07-20T11:25:00Z</dcterms:created>
  <dcterms:modified xsi:type="dcterms:W3CDTF">2025-11-06T12:39:00Z</dcterms:modified>
</cp:coreProperties>
</file>